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6FB" w:rsidRPr="008772F3" w:rsidRDefault="005716FB" w:rsidP="00480120">
      <w:pPr>
        <w:pageBreakBefore/>
        <w:jc w:val="center"/>
        <w:rPr>
          <w:rFonts w:eastAsia="Times New Roman"/>
          <w:b/>
          <w:sz w:val="28"/>
          <w:szCs w:val="28"/>
        </w:rPr>
      </w:pPr>
      <w:bookmarkStart w:id="0" w:name="OLE_LINK29"/>
      <w:bookmarkStart w:id="1" w:name="OLE_LINK37"/>
    </w:p>
    <w:p w:rsidR="005716FB" w:rsidRPr="008772F3" w:rsidRDefault="005716FB" w:rsidP="00480120">
      <w:pPr>
        <w:jc w:val="center"/>
        <w:rPr>
          <w:rFonts w:eastAsia="Times New Roman"/>
          <w:b/>
          <w:sz w:val="28"/>
          <w:szCs w:val="28"/>
        </w:rPr>
      </w:pPr>
    </w:p>
    <w:p w:rsidR="005716FB" w:rsidRPr="008772F3" w:rsidRDefault="005716FB" w:rsidP="00480120">
      <w:pPr>
        <w:jc w:val="center"/>
        <w:rPr>
          <w:rFonts w:eastAsia="Times New Roman"/>
          <w:b/>
          <w:sz w:val="28"/>
          <w:szCs w:val="28"/>
        </w:rPr>
      </w:pPr>
    </w:p>
    <w:p w:rsidR="005716FB" w:rsidRPr="008772F3" w:rsidRDefault="005716FB" w:rsidP="00480120">
      <w:pPr>
        <w:jc w:val="center"/>
        <w:rPr>
          <w:rFonts w:eastAsia="Times New Roman"/>
          <w:b/>
          <w:sz w:val="28"/>
          <w:szCs w:val="28"/>
        </w:rPr>
      </w:pPr>
    </w:p>
    <w:p w:rsidR="00AA1211" w:rsidRPr="008772F3" w:rsidRDefault="005716FB" w:rsidP="00480120">
      <w:pPr>
        <w:jc w:val="center"/>
        <w:rPr>
          <w:rFonts w:eastAsia="Times New Roman"/>
          <w:b/>
          <w:sz w:val="28"/>
          <w:szCs w:val="28"/>
        </w:rPr>
      </w:pPr>
      <w:r w:rsidRPr="008772F3">
        <w:rPr>
          <w:rFonts w:eastAsia="Times New Roman"/>
          <w:b/>
          <w:sz w:val="28"/>
          <w:szCs w:val="28"/>
        </w:rPr>
        <w:t>ХАРДУЕРНА СИ</w:t>
      </w:r>
      <w:r w:rsidR="00AA1211" w:rsidRPr="008772F3">
        <w:rPr>
          <w:rFonts w:eastAsia="Times New Roman"/>
          <w:b/>
          <w:sz w:val="28"/>
          <w:szCs w:val="28"/>
        </w:rPr>
        <w:t>МУЛАЦИЯ НА СИСТЕМА ЗА АДАПТИВНО</w:t>
      </w:r>
    </w:p>
    <w:p w:rsidR="00AA1211" w:rsidRPr="008772F3" w:rsidRDefault="005716FB" w:rsidP="00480120">
      <w:pPr>
        <w:jc w:val="center"/>
        <w:rPr>
          <w:rFonts w:eastAsia="Times New Roman"/>
          <w:b/>
          <w:sz w:val="28"/>
          <w:szCs w:val="28"/>
        </w:rPr>
      </w:pPr>
      <w:r w:rsidRPr="008772F3">
        <w:rPr>
          <w:rFonts w:eastAsia="Times New Roman"/>
          <w:b/>
          <w:sz w:val="28"/>
          <w:szCs w:val="28"/>
        </w:rPr>
        <w:t>УПРАВЛ</w:t>
      </w:r>
      <w:r w:rsidR="00AA1211" w:rsidRPr="008772F3">
        <w:rPr>
          <w:rFonts w:eastAsia="Times New Roman"/>
          <w:b/>
          <w:sz w:val="28"/>
          <w:szCs w:val="28"/>
        </w:rPr>
        <w:t>ЕНИЕ С ПРОГРАМИРАНО УСИЛВАНЕ НА</w:t>
      </w:r>
    </w:p>
    <w:p w:rsidR="005716FB" w:rsidRPr="008772F3" w:rsidRDefault="005716FB" w:rsidP="00480120">
      <w:pPr>
        <w:jc w:val="center"/>
        <w:rPr>
          <w:rFonts w:eastAsia="Times New Roman"/>
          <w:b/>
          <w:sz w:val="28"/>
          <w:szCs w:val="28"/>
        </w:rPr>
      </w:pPr>
      <w:r w:rsidRPr="008772F3">
        <w:rPr>
          <w:rFonts w:eastAsia="Times New Roman"/>
          <w:b/>
          <w:sz w:val="28"/>
          <w:szCs w:val="28"/>
        </w:rPr>
        <w:t>СКОРОСТТА НА ХИДРОАГРЕГАТ</w:t>
      </w:r>
    </w:p>
    <w:p w:rsidR="005716FB" w:rsidRPr="008772F3" w:rsidRDefault="005716FB" w:rsidP="00480120">
      <w:pPr>
        <w:jc w:val="center"/>
        <w:rPr>
          <w:rFonts w:eastAsia="Times New Roman"/>
          <w:b/>
          <w:sz w:val="28"/>
          <w:szCs w:val="28"/>
        </w:rPr>
      </w:pPr>
    </w:p>
    <w:p w:rsidR="005716FB" w:rsidRPr="008772F3" w:rsidRDefault="005716FB" w:rsidP="00480120">
      <w:pPr>
        <w:jc w:val="center"/>
        <w:rPr>
          <w:rFonts w:eastAsia="Times New Roman"/>
          <w:b/>
          <w:sz w:val="28"/>
          <w:szCs w:val="28"/>
        </w:rPr>
      </w:pPr>
      <w:r w:rsidRPr="008772F3">
        <w:rPr>
          <w:rFonts w:eastAsia="Times New Roman"/>
          <w:b/>
          <w:sz w:val="28"/>
          <w:szCs w:val="28"/>
        </w:rPr>
        <w:t xml:space="preserve">Цоньо Славов, </w:t>
      </w:r>
      <w:proofErr w:type="spellStart"/>
      <w:r w:rsidRPr="008772F3">
        <w:rPr>
          <w:rFonts w:eastAsia="Times New Roman"/>
          <w:b/>
          <w:sz w:val="28"/>
          <w:szCs w:val="28"/>
        </w:rPr>
        <w:t>Теофана</w:t>
      </w:r>
      <w:proofErr w:type="spellEnd"/>
      <w:r w:rsidRPr="008772F3">
        <w:rPr>
          <w:rFonts w:eastAsia="Times New Roman"/>
          <w:b/>
          <w:sz w:val="28"/>
          <w:szCs w:val="28"/>
        </w:rPr>
        <w:t xml:space="preserve"> Пулева</w:t>
      </w:r>
    </w:p>
    <w:p w:rsidR="005716FB" w:rsidRPr="008772F3" w:rsidRDefault="005716FB" w:rsidP="00480120">
      <w:pPr>
        <w:jc w:val="center"/>
        <w:rPr>
          <w:rFonts w:eastAsia="Times New Roman"/>
          <w:b/>
          <w:sz w:val="28"/>
          <w:szCs w:val="28"/>
        </w:rPr>
      </w:pPr>
    </w:p>
    <w:p w:rsidR="005716FB" w:rsidRPr="008772F3" w:rsidRDefault="005716FB" w:rsidP="00480120">
      <w:pPr>
        <w:jc w:val="both"/>
        <w:rPr>
          <w:rFonts w:eastAsia="Times New Roman"/>
          <w:i/>
          <w:sz w:val="28"/>
          <w:szCs w:val="28"/>
        </w:rPr>
      </w:pPr>
      <w:r w:rsidRPr="008772F3">
        <w:rPr>
          <w:rFonts w:eastAsia="Times New Roman"/>
          <w:b/>
          <w:i/>
          <w:sz w:val="28"/>
        </w:rPr>
        <w:t>Резюме:</w:t>
      </w:r>
      <w:r w:rsidRPr="008772F3">
        <w:rPr>
          <w:rFonts w:eastAsia="Times New Roman"/>
          <w:i/>
          <w:sz w:val="28"/>
          <w:szCs w:val="28"/>
        </w:rPr>
        <w:t xml:space="preserve"> В статията е представена разработената система за хардуерна с</w:t>
      </w:r>
      <w:r w:rsidRPr="008772F3">
        <w:rPr>
          <w:rFonts w:eastAsia="Times New Roman"/>
          <w:i/>
          <w:sz w:val="28"/>
          <w:szCs w:val="28"/>
        </w:rPr>
        <w:t>и</w:t>
      </w:r>
      <w:r w:rsidRPr="008772F3">
        <w:rPr>
          <w:rFonts w:eastAsia="Times New Roman"/>
          <w:i/>
          <w:sz w:val="28"/>
          <w:szCs w:val="28"/>
        </w:rPr>
        <w:t>мула</w:t>
      </w:r>
      <w:r w:rsidR="008772F3">
        <w:rPr>
          <w:rFonts w:eastAsia="Times New Roman"/>
          <w:i/>
          <w:sz w:val="28"/>
          <w:szCs w:val="28"/>
        </w:rPr>
        <w:softHyphen/>
      </w:r>
      <w:r w:rsidRPr="008772F3">
        <w:rPr>
          <w:rFonts w:eastAsia="Times New Roman"/>
          <w:i/>
          <w:sz w:val="28"/>
          <w:szCs w:val="28"/>
        </w:rPr>
        <w:t>ция на адаптивен регулатор с програмирано усилване за управление на ско</w:t>
      </w:r>
      <w:r w:rsidR="008772F3">
        <w:rPr>
          <w:rFonts w:eastAsia="Times New Roman"/>
          <w:i/>
          <w:sz w:val="28"/>
          <w:szCs w:val="28"/>
        </w:rPr>
        <w:softHyphen/>
      </w:r>
      <w:r w:rsidRPr="008772F3">
        <w:rPr>
          <w:rFonts w:eastAsia="Times New Roman"/>
          <w:i/>
          <w:sz w:val="28"/>
          <w:szCs w:val="28"/>
        </w:rPr>
        <w:t xml:space="preserve">ростта на </w:t>
      </w:r>
      <w:proofErr w:type="spellStart"/>
      <w:r w:rsidRPr="008772F3">
        <w:rPr>
          <w:rFonts w:eastAsia="Times New Roman"/>
          <w:i/>
          <w:sz w:val="28"/>
          <w:szCs w:val="28"/>
        </w:rPr>
        <w:t>хидроагреагат</w:t>
      </w:r>
      <w:proofErr w:type="spellEnd"/>
      <w:r w:rsidRPr="008772F3">
        <w:rPr>
          <w:rFonts w:eastAsia="Times New Roman"/>
          <w:i/>
          <w:sz w:val="28"/>
          <w:szCs w:val="28"/>
        </w:rPr>
        <w:t xml:space="preserve"> при наличие на случайно изменящ се в широки гра</w:t>
      </w:r>
      <w:r w:rsidR="008772F3">
        <w:rPr>
          <w:rFonts w:eastAsia="Times New Roman"/>
          <w:i/>
          <w:sz w:val="28"/>
          <w:szCs w:val="28"/>
        </w:rPr>
        <w:softHyphen/>
      </w:r>
      <w:r w:rsidRPr="008772F3">
        <w:rPr>
          <w:rFonts w:eastAsia="Times New Roman"/>
          <w:i/>
          <w:sz w:val="28"/>
          <w:szCs w:val="28"/>
        </w:rPr>
        <w:t>ници неизмерим товар. Синтезираният адаптивен регулатор е реализиран в прог</w:t>
      </w:r>
      <w:r w:rsidR="008772F3">
        <w:rPr>
          <w:rFonts w:eastAsia="Times New Roman"/>
          <w:i/>
          <w:sz w:val="28"/>
          <w:szCs w:val="28"/>
        </w:rPr>
        <w:softHyphen/>
      </w:r>
      <w:r w:rsidRPr="008772F3">
        <w:rPr>
          <w:rFonts w:eastAsia="Times New Roman"/>
          <w:i/>
          <w:sz w:val="28"/>
          <w:szCs w:val="28"/>
        </w:rPr>
        <w:t xml:space="preserve">рамируем логически контролер </w:t>
      </w:r>
      <w:bookmarkStart w:id="2" w:name="OLE_LINK154"/>
      <w:proofErr w:type="spellStart"/>
      <w:r w:rsidRPr="008772F3">
        <w:rPr>
          <w:rFonts w:eastAsia="Times New Roman"/>
          <w:i/>
          <w:sz w:val="28"/>
          <w:szCs w:val="28"/>
        </w:rPr>
        <w:t>Schneider</w:t>
      </w:r>
      <w:proofErr w:type="spellEnd"/>
      <w:r w:rsidRPr="008772F3">
        <w:rPr>
          <w:rFonts w:eastAsia="Times New Roman"/>
          <w:i/>
          <w:sz w:val="28"/>
          <w:szCs w:val="28"/>
        </w:rPr>
        <w:t xml:space="preserve"> M258</w:t>
      </w:r>
      <w:bookmarkEnd w:id="2"/>
      <w:r w:rsidRPr="008772F3">
        <w:rPr>
          <w:rFonts w:eastAsia="Times New Roman"/>
          <w:i/>
          <w:sz w:val="28"/>
          <w:szCs w:val="28"/>
        </w:rPr>
        <w:t xml:space="preserve">, който управлява в реално време симулатор на процесите в </w:t>
      </w:r>
      <w:r w:rsidR="00861855" w:rsidRPr="008772F3">
        <w:rPr>
          <w:rFonts w:eastAsia="Times New Roman"/>
          <w:i/>
          <w:sz w:val="28"/>
          <w:szCs w:val="28"/>
        </w:rPr>
        <w:t>хидрогенератора</w:t>
      </w:r>
      <w:r w:rsidRPr="008772F3">
        <w:rPr>
          <w:rFonts w:eastAsia="Times New Roman"/>
          <w:i/>
          <w:sz w:val="28"/>
          <w:szCs w:val="28"/>
        </w:rPr>
        <w:t xml:space="preserve">. </w:t>
      </w:r>
      <w:bookmarkStart w:id="3" w:name="OLE_LINK112"/>
      <w:bookmarkStart w:id="4" w:name="OLE_LINK113"/>
      <w:r w:rsidR="00861855" w:rsidRPr="008772F3">
        <w:rPr>
          <w:rFonts w:eastAsia="Times New Roman"/>
          <w:i/>
          <w:sz w:val="28"/>
          <w:szCs w:val="28"/>
        </w:rPr>
        <w:t>Заданието в с</w:t>
      </w:r>
      <w:r w:rsidRPr="008772F3">
        <w:rPr>
          <w:rFonts w:eastAsia="Times New Roman"/>
          <w:i/>
          <w:sz w:val="28"/>
          <w:szCs w:val="28"/>
        </w:rPr>
        <w:t xml:space="preserve">истемата за управление </w:t>
      </w:r>
      <w:r w:rsidR="00861855" w:rsidRPr="008772F3">
        <w:rPr>
          <w:rFonts w:eastAsia="Times New Roman"/>
          <w:i/>
          <w:sz w:val="28"/>
          <w:szCs w:val="28"/>
        </w:rPr>
        <w:t xml:space="preserve">се формира на базата </w:t>
      </w:r>
      <w:r w:rsidRPr="008772F3">
        <w:rPr>
          <w:rFonts w:eastAsia="Times New Roman"/>
          <w:i/>
          <w:sz w:val="28"/>
          <w:szCs w:val="28"/>
        </w:rPr>
        <w:t xml:space="preserve">на оценка на </w:t>
      </w:r>
      <w:r w:rsidR="00861855" w:rsidRPr="008772F3">
        <w:rPr>
          <w:rFonts w:eastAsia="Times New Roman"/>
          <w:i/>
          <w:sz w:val="28"/>
          <w:szCs w:val="28"/>
        </w:rPr>
        <w:t xml:space="preserve">товарното </w:t>
      </w:r>
      <w:r w:rsidRPr="008772F3">
        <w:rPr>
          <w:rFonts w:eastAsia="Times New Roman"/>
          <w:i/>
          <w:sz w:val="28"/>
          <w:szCs w:val="28"/>
        </w:rPr>
        <w:t xml:space="preserve">смущение, получена от адаптивен наблюдател на състоянието. </w:t>
      </w:r>
      <w:bookmarkEnd w:id="3"/>
      <w:bookmarkEnd w:id="4"/>
      <w:r w:rsidR="00861855" w:rsidRPr="008772F3">
        <w:rPr>
          <w:rFonts w:eastAsia="Times New Roman"/>
          <w:i/>
          <w:sz w:val="28"/>
          <w:szCs w:val="28"/>
        </w:rPr>
        <w:t>Управляващият алгоритъм о</w:t>
      </w:r>
      <w:r w:rsidRPr="008772F3">
        <w:rPr>
          <w:rFonts w:eastAsia="Times New Roman"/>
          <w:i/>
          <w:sz w:val="28"/>
          <w:szCs w:val="28"/>
        </w:rPr>
        <w:t>сигу</w:t>
      </w:r>
      <w:r w:rsidR="008772F3">
        <w:rPr>
          <w:rFonts w:eastAsia="Times New Roman"/>
          <w:i/>
          <w:sz w:val="28"/>
          <w:szCs w:val="28"/>
        </w:rPr>
        <w:softHyphen/>
      </w:r>
      <w:r w:rsidRPr="008772F3">
        <w:rPr>
          <w:rFonts w:eastAsia="Times New Roman"/>
          <w:i/>
          <w:sz w:val="28"/>
          <w:szCs w:val="28"/>
        </w:rPr>
        <w:t>рява качество на управле</w:t>
      </w:r>
      <w:r w:rsidR="00861855" w:rsidRPr="008772F3">
        <w:rPr>
          <w:rFonts w:eastAsia="Times New Roman"/>
          <w:i/>
          <w:sz w:val="28"/>
          <w:szCs w:val="28"/>
        </w:rPr>
        <w:t>ние</w:t>
      </w:r>
      <w:r w:rsidRPr="008772F3">
        <w:rPr>
          <w:rFonts w:eastAsia="Times New Roman"/>
          <w:i/>
          <w:sz w:val="28"/>
          <w:szCs w:val="28"/>
        </w:rPr>
        <w:t xml:space="preserve"> и нулева статична грешка спрямо желания ко</w:t>
      </w:r>
      <w:r w:rsidRPr="008772F3">
        <w:rPr>
          <w:rFonts w:eastAsia="Times New Roman"/>
          <w:i/>
          <w:sz w:val="28"/>
          <w:szCs w:val="28"/>
        </w:rPr>
        <w:t>е</w:t>
      </w:r>
      <w:r w:rsidRPr="008772F3">
        <w:rPr>
          <w:rFonts w:eastAsia="Times New Roman"/>
          <w:i/>
          <w:sz w:val="28"/>
          <w:szCs w:val="28"/>
        </w:rPr>
        <w:t>фици</w:t>
      </w:r>
      <w:r w:rsidR="008772F3">
        <w:rPr>
          <w:rFonts w:eastAsia="Times New Roman"/>
          <w:i/>
          <w:sz w:val="28"/>
          <w:szCs w:val="28"/>
        </w:rPr>
        <w:softHyphen/>
      </w:r>
      <w:r w:rsidRPr="008772F3">
        <w:rPr>
          <w:rFonts w:eastAsia="Times New Roman"/>
          <w:i/>
          <w:sz w:val="28"/>
          <w:szCs w:val="28"/>
        </w:rPr>
        <w:t xml:space="preserve">ент на </w:t>
      </w:r>
      <w:proofErr w:type="spellStart"/>
      <w:r w:rsidRPr="008772F3">
        <w:rPr>
          <w:rFonts w:eastAsia="Times New Roman"/>
          <w:i/>
          <w:sz w:val="28"/>
          <w:szCs w:val="28"/>
        </w:rPr>
        <w:t>статизъм</w:t>
      </w:r>
      <w:proofErr w:type="spellEnd"/>
      <w:r w:rsidRPr="008772F3">
        <w:rPr>
          <w:rFonts w:eastAsia="Times New Roman"/>
          <w:i/>
          <w:sz w:val="28"/>
          <w:szCs w:val="28"/>
        </w:rPr>
        <w:t>. Представени са резултати от SIMULINK симулация на системата за управление и от симулация с реалното управляващо устройс</w:t>
      </w:r>
      <w:r w:rsidR="008772F3">
        <w:rPr>
          <w:rFonts w:eastAsia="Times New Roman"/>
          <w:i/>
          <w:sz w:val="28"/>
          <w:szCs w:val="28"/>
        </w:rPr>
        <w:softHyphen/>
      </w:r>
      <w:r w:rsidRPr="008772F3">
        <w:rPr>
          <w:rFonts w:eastAsia="Times New Roman"/>
          <w:i/>
          <w:sz w:val="28"/>
          <w:szCs w:val="28"/>
        </w:rPr>
        <w:t>тво в контура за управление. Близостта между тях показва работоспособ</w:t>
      </w:r>
      <w:r w:rsidR="008772F3">
        <w:rPr>
          <w:rFonts w:eastAsia="Times New Roman"/>
          <w:i/>
          <w:sz w:val="28"/>
          <w:szCs w:val="28"/>
        </w:rPr>
        <w:softHyphen/>
      </w:r>
      <w:r w:rsidRPr="008772F3">
        <w:rPr>
          <w:rFonts w:eastAsia="Times New Roman"/>
          <w:i/>
          <w:sz w:val="28"/>
          <w:szCs w:val="28"/>
        </w:rPr>
        <w:t>ността на реализирания в промишления контролер алгоритъм за управление.</w:t>
      </w:r>
    </w:p>
    <w:p w:rsidR="003765D8" w:rsidRPr="008772F3" w:rsidRDefault="003765D8" w:rsidP="00480120">
      <w:pPr>
        <w:spacing w:before="120"/>
        <w:jc w:val="both"/>
        <w:rPr>
          <w:rFonts w:eastAsia="Times New Roman"/>
          <w:b/>
          <w:sz w:val="28"/>
        </w:rPr>
      </w:pPr>
      <w:r w:rsidRPr="008772F3">
        <w:rPr>
          <w:b/>
          <w:i/>
          <w:sz w:val="28"/>
        </w:rPr>
        <w:t xml:space="preserve">Ключови думи: </w:t>
      </w:r>
      <w:r w:rsidRPr="008772F3">
        <w:rPr>
          <w:rFonts w:eastAsia="Times New Roman"/>
          <w:i/>
          <w:sz w:val="28"/>
          <w:szCs w:val="28"/>
        </w:rPr>
        <w:t>управление с програмирано усилване, хардуерна симула</w:t>
      </w:r>
      <w:r w:rsidR="008772F3">
        <w:rPr>
          <w:rFonts w:eastAsia="Times New Roman"/>
          <w:i/>
          <w:sz w:val="28"/>
          <w:szCs w:val="28"/>
        </w:rPr>
        <w:softHyphen/>
      </w:r>
      <w:r w:rsidRPr="008772F3">
        <w:rPr>
          <w:rFonts w:eastAsia="Times New Roman"/>
          <w:i/>
          <w:sz w:val="28"/>
          <w:szCs w:val="28"/>
        </w:rPr>
        <w:t>ция,</w:t>
      </w:r>
      <w:r w:rsidR="001F7405">
        <w:rPr>
          <w:rFonts w:eastAsia="Times New Roman"/>
          <w:i/>
          <w:sz w:val="28"/>
          <w:szCs w:val="28"/>
        </w:rPr>
        <w:t xml:space="preserve"> </w:t>
      </w:r>
      <w:r w:rsidRPr="008772F3">
        <w:rPr>
          <w:rFonts w:eastAsia="Times New Roman"/>
          <w:i/>
          <w:sz w:val="28"/>
          <w:szCs w:val="28"/>
        </w:rPr>
        <w:t>у</w:t>
      </w:r>
      <w:r w:rsidRPr="008772F3">
        <w:rPr>
          <w:rFonts w:eastAsia="Times New Roman"/>
          <w:i/>
          <w:sz w:val="28"/>
          <w:szCs w:val="28"/>
        </w:rPr>
        <w:t>п</w:t>
      </w:r>
      <w:r w:rsidRPr="008772F3">
        <w:rPr>
          <w:rFonts w:eastAsia="Times New Roman"/>
          <w:i/>
          <w:sz w:val="28"/>
          <w:szCs w:val="28"/>
        </w:rPr>
        <w:t xml:space="preserve">равление с PLC </w:t>
      </w:r>
    </w:p>
    <w:p w:rsidR="003765D8" w:rsidRPr="008772F3" w:rsidRDefault="003765D8" w:rsidP="00480120">
      <w:pPr>
        <w:jc w:val="center"/>
        <w:rPr>
          <w:i/>
          <w:sz w:val="28"/>
          <w:szCs w:val="28"/>
        </w:rPr>
      </w:pPr>
    </w:p>
    <w:bookmarkEnd w:id="0"/>
    <w:bookmarkEnd w:id="1"/>
    <w:p w:rsidR="006F4C43" w:rsidRPr="008772F3" w:rsidRDefault="00BC536A" w:rsidP="00480120">
      <w:pPr>
        <w:jc w:val="center"/>
        <w:rPr>
          <w:b/>
          <w:sz w:val="28"/>
          <w:lang w:val="en-US" w:eastAsia="ja-JP"/>
        </w:rPr>
      </w:pPr>
      <w:r w:rsidRPr="008772F3">
        <w:rPr>
          <w:b/>
          <w:sz w:val="28"/>
          <w:lang w:val="en-US" w:eastAsia="ja-JP"/>
        </w:rPr>
        <w:t>HARDWARE IN THE LOOP SIMULATION OF SYSTEM FOR GAIN SCHEDULING CONTROL OF HYDROTURBINE SPEED</w:t>
      </w:r>
    </w:p>
    <w:p w:rsidR="00814CCF" w:rsidRPr="008772F3" w:rsidRDefault="00814CCF" w:rsidP="00480120">
      <w:pPr>
        <w:jc w:val="center"/>
        <w:rPr>
          <w:b/>
          <w:sz w:val="28"/>
          <w:lang w:val="en-US"/>
        </w:rPr>
      </w:pPr>
    </w:p>
    <w:p w:rsidR="008F030F" w:rsidRPr="008772F3" w:rsidRDefault="00001DA3" w:rsidP="00480120">
      <w:pPr>
        <w:jc w:val="center"/>
        <w:rPr>
          <w:b/>
          <w:sz w:val="28"/>
          <w:lang w:val="en-US"/>
        </w:rPr>
      </w:pPr>
      <w:proofErr w:type="spellStart"/>
      <w:r w:rsidRPr="008772F3">
        <w:rPr>
          <w:b/>
          <w:sz w:val="28"/>
          <w:lang w:val="en-US"/>
        </w:rPr>
        <w:t>Tsonyo</w:t>
      </w:r>
      <w:proofErr w:type="spellEnd"/>
      <w:r w:rsidRPr="008772F3">
        <w:rPr>
          <w:b/>
          <w:sz w:val="28"/>
          <w:lang w:val="en-US"/>
        </w:rPr>
        <w:t xml:space="preserve"> Slavov</w:t>
      </w:r>
      <w:r w:rsidR="00F25D22" w:rsidRPr="008772F3">
        <w:rPr>
          <w:b/>
          <w:sz w:val="28"/>
          <w:lang w:val="en-US"/>
        </w:rPr>
        <w:t xml:space="preserve">, </w:t>
      </w:r>
      <w:proofErr w:type="spellStart"/>
      <w:r w:rsidR="00BC536A" w:rsidRPr="008772F3">
        <w:rPr>
          <w:b/>
          <w:sz w:val="28"/>
          <w:lang w:val="en-US"/>
        </w:rPr>
        <w:t>Teofana</w:t>
      </w:r>
      <w:proofErr w:type="spellEnd"/>
      <w:r w:rsidR="00BC536A" w:rsidRPr="008772F3">
        <w:rPr>
          <w:b/>
          <w:sz w:val="28"/>
          <w:lang w:val="en-US"/>
        </w:rPr>
        <w:t xml:space="preserve"> </w:t>
      </w:r>
      <w:proofErr w:type="spellStart"/>
      <w:r w:rsidR="00BC536A" w:rsidRPr="008772F3">
        <w:rPr>
          <w:b/>
          <w:sz w:val="28"/>
          <w:lang w:val="en-US"/>
        </w:rPr>
        <w:t>Puleva</w:t>
      </w:r>
      <w:proofErr w:type="spellEnd"/>
    </w:p>
    <w:p w:rsidR="00814CCF" w:rsidRPr="008772F3" w:rsidRDefault="00814CCF" w:rsidP="00480120">
      <w:pPr>
        <w:jc w:val="center"/>
        <w:rPr>
          <w:b/>
          <w:sz w:val="28"/>
          <w:lang w:val="en-US"/>
        </w:rPr>
      </w:pPr>
    </w:p>
    <w:p w:rsidR="00F91695" w:rsidRPr="008772F3" w:rsidRDefault="001B1C4A" w:rsidP="00480120">
      <w:pPr>
        <w:jc w:val="both"/>
        <w:rPr>
          <w:i/>
          <w:sz w:val="28"/>
          <w:szCs w:val="28"/>
          <w:lang w:val="en-US"/>
        </w:rPr>
      </w:pPr>
      <w:r w:rsidRPr="008772F3">
        <w:rPr>
          <w:b/>
          <w:i/>
          <w:sz w:val="28"/>
          <w:lang w:val="en-US"/>
        </w:rPr>
        <w:t xml:space="preserve">Abstract: </w:t>
      </w:r>
      <w:r w:rsidR="00163E8E" w:rsidRPr="008772F3">
        <w:rPr>
          <w:i/>
          <w:sz w:val="28"/>
          <w:szCs w:val="28"/>
          <w:lang w:val="en-US"/>
        </w:rPr>
        <w:t>In</w:t>
      </w:r>
      <w:r w:rsidRPr="008772F3">
        <w:rPr>
          <w:i/>
          <w:sz w:val="28"/>
          <w:szCs w:val="28"/>
          <w:lang w:val="en-US"/>
        </w:rPr>
        <w:t xml:space="preserve"> </w:t>
      </w:r>
      <w:r w:rsidR="00163E8E" w:rsidRPr="008772F3">
        <w:rPr>
          <w:i/>
          <w:sz w:val="28"/>
          <w:szCs w:val="28"/>
          <w:lang w:val="en-US"/>
        </w:rPr>
        <w:t>this</w:t>
      </w:r>
      <w:r w:rsidR="003025A5" w:rsidRPr="008772F3">
        <w:rPr>
          <w:i/>
          <w:sz w:val="28"/>
          <w:szCs w:val="28"/>
          <w:lang w:val="en-US"/>
        </w:rPr>
        <w:t xml:space="preserve"> </w:t>
      </w:r>
      <w:r w:rsidR="00163E8E" w:rsidRPr="008772F3">
        <w:rPr>
          <w:i/>
          <w:sz w:val="28"/>
          <w:szCs w:val="28"/>
          <w:lang w:val="en-US"/>
        </w:rPr>
        <w:t>paper</w:t>
      </w:r>
      <w:r w:rsidR="003025A5" w:rsidRPr="008772F3">
        <w:rPr>
          <w:i/>
          <w:sz w:val="28"/>
          <w:szCs w:val="28"/>
          <w:lang w:val="en-US"/>
        </w:rPr>
        <w:t xml:space="preserve"> </w:t>
      </w:r>
      <w:r w:rsidR="00163E8E" w:rsidRPr="008772F3">
        <w:rPr>
          <w:i/>
          <w:sz w:val="28"/>
          <w:szCs w:val="28"/>
          <w:lang w:val="en-US"/>
        </w:rPr>
        <w:t>the</w:t>
      </w:r>
      <w:r w:rsidR="00FB7D66" w:rsidRPr="008772F3">
        <w:rPr>
          <w:i/>
          <w:sz w:val="28"/>
          <w:szCs w:val="28"/>
          <w:lang w:val="en-US"/>
        </w:rPr>
        <w:t xml:space="preserve"> </w:t>
      </w:r>
      <w:r w:rsidR="00FB7D66" w:rsidRPr="008772F3">
        <w:rPr>
          <w:rFonts w:eastAsia="PMingLiU"/>
          <w:i/>
          <w:sz w:val="28"/>
          <w:szCs w:val="28"/>
          <w:lang w:val="en-US" w:eastAsia="zh-TW"/>
        </w:rPr>
        <w:t>developed</w:t>
      </w:r>
      <w:r w:rsidR="005F1CD2" w:rsidRPr="008772F3">
        <w:rPr>
          <w:rFonts w:eastAsia="PMingLiU"/>
          <w:i/>
          <w:sz w:val="28"/>
          <w:szCs w:val="28"/>
          <w:lang w:val="en-US" w:eastAsia="zh-TW"/>
        </w:rPr>
        <w:t xml:space="preserve"> system for</w:t>
      </w:r>
      <w:r w:rsidR="00FB7D66" w:rsidRPr="008772F3">
        <w:rPr>
          <w:rFonts w:eastAsia="PMingLiU"/>
          <w:i/>
          <w:sz w:val="28"/>
          <w:szCs w:val="28"/>
          <w:lang w:val="en-US" w:eastAsia="zh-TW"/>
        </w:rPr>
        <w:t xml:space="preserve"> </w:t>
      </w:r>
      <w:r w:rsidR="005F1CD2" w:rsidRPr="008772F3">
        <w:rPr>
          <w:rFonts w:eastAsia="PMingLiU"/>
          <w:i/>
          <w:sz w:val="28"/>
          <w:szCs w:val="28"/>
          <w:lang w:val="en-US" w:eastAsia="zh-TW"/>
        </w:rPr>
        <w:t>hardware in the loop simulation of gain scheduling controller for hydro generator speed control</w:t>
      </w:r>
      <w:r w:rsidR="00B40D48" w:rsidRPr="008772F3">
        <w:rPr>
          <w:rFonts w:eastAsia="PMingLiU"/>
          <w:i/>
          <w:sz w:val="28"/>
          <w:szCs w:val="28"/>
          <w:lang w:val="en-US" w:eastAsia="zh-TW"/>
        </w:rPr>
        <w:t xml:space="preserve"> in presence of load di</w:t>
      </w:r>
      <w:r w:rsidR="00B40D48" w:rsidRPr="008772F3">
        <w:rPr>
          <w:rFonts w:eastAsia="PMingLiU"/>
          <w:i/>
          <w:sz w:val="28"/>
          <w:szCs w:val="28"/>
          <w:lang w:val="en-US" w:eastAsia="zh-TW"/>
        </w:rPr>
        <w:t>s</w:t>
      </w:r>
      <w:r w:rsidR="00B40D48" w:rsidRPr="008772F3">
        <w:rPr>
          <w:rFonts w:eastAsia="PMingLiU"/>
          <w:i/>
          <w:sz w:val="28"/>
          <w:szCs w:val="28"/>
          <w:lang w:val="en-US" w:eastAsia="zh-TW"/>
        </w:rPr>
        <w:t>turbance</w:t>
      </w:r>
      <w:r w:rsidR="005F1CD2" w:rsidRPr="008772F3">
        <w:rPr>
          <w:rFonts w:eastAsia="PMingLiU"/>
          <w:i/>
          <w:sz w:val="28"/>
          <w:szCs w:val="28"/>
          <w:lang w:val="en-US" w:eastAsia="zh-TW"/>
        </w:rPr>
        <w:t xml:space="preserve"> </w:t>
      </w:r>
      <w:r w:rsidR="00B40D48" w:rsidRPr="008772F3">
        <w:rPr>
          <w:rFonts w:eastAsia="PMingLiU"/>
          <w:i/>
          <w:sz w:val="28"/>
          <w:szCs w:val="28"/>
          <w:lang w:val="en-US" w:eastAsia="zh-TW"/>
        </w:rPr>
        <w:t xml:space="preserve">stochastic variations </w:t>
      </w:r>
      <w:r w:rsidR="005F1CD2" w:rsidRPr="008772F3">
        <w:rPr>
          <w:rFonts w:eastAsia="PMingLiU"/>
          <w:i/>
          <w:sz w:val="28"/>
          <w:szCs w:val="28"/>
          <w:lang w:val="en-US" w:eastAsia="zh-TW"/>
        </w:rPr>
        <w:t xml:space="preserve">is presented. </w:t>
      </w:r>
      <w:r w:rsidR="00B40D48" w:rsidRPr="008772F3">
        <w:rPr>
          <w:rFonts w:eastAsia="PMingLiU"/>
          <w:i/>
          <w:sz w:val="28"/>
          <w:szCs w:val="28"/>
          <w:lang w:val="en-US" w:eastAsia="zh-TW"/>
        </w:rPr>
        <w:t>The control algorithm design</w:t>
      </w:r>
      <w:r w:rsidR="0010086F" w:rsidRPr="008772F3">
        <w:rPr>
          <w:rFonts w:eastAsia="PMingLiU"/>
          <w:i/>
          <w:sz w:val="28"/>
          <w:szCs w:val="28"/>
          <w:lang w:val="en-US" w:eastAsia="zh-TW"/>
        </w:rPr>
        <w:t>ed</w:t>
      </w:r>
      <w:r w:rsidR="00B40D48" w:rsidRPr="008772F3">
        <w:rPr>
          <w:rFonts w:eastAsia="PMingLiU"/>
          <w:i/>
          <w:sz w:val="28"/>
          <w:szCs w:val="28"/>
          <w:lang w:val="en-US" w:eastAsia="zh-TW"/>
        </w:rPr>
        <w:t xml:space="preserve"> is impl</w:t>
      </w:r>
      <w:r w:rsidR="00B40D48" w:rsidRPr="008772F3">
        <w:rPr>
          <w:rFonts w:eastAsia="PMingLiU"/>
          <w:i/>
          <w:sz w:val="28"/>
          <w:szCs w:val="28"/>
          <w:lang w:val="en-US" w:eastAsia="zh-TW"/>
        </w:rPr>
        <w:t>e</w:t>
      </w:r>
      <w:r w:rsidR="00B40D48" w:rsidRPr="008772F3">
        <w:rPr>
          <w:rFonts w:eastAsia="PMingLiU"/>
          <w:i/>
          <w:sz w:val="28"/>
          <w:szCs w:val="28"/>
          <w:lang w:val="en-US" w:eastAsia="zh-TW"/>
        </w:rPr>
        <w:t xml:space="preserve">mented in </w:t>
      </w:r>
      <w:r w:rsidR="00B40D48" w:rsidRPr="008772F3">
        <w:rPr>
          <w:rFonts w:eastAsia="Times New Roman"/>
          <w:i/>
          <w:sz w:val="28"/>
          <w:szCs w:val="28"/>
          <w:lang w:val="en-US"/>
        </w:rPr>
        <w:t xml:space="preserve">Schneider Electric M258 </w:t>
      </w:r>
      <w:r w:rsidR="00B40D48" w:rsidRPr="008772F3">
        <w:rPr>
          <w:rFonts w:eastAsia="PMingLiU"/>
          <w:i/>
          <w:sz w:val="28"/>
          <w:szCs w:val="28"/>
          <w:lang w:val="en-US" w:eastAsia="zh-TW"/>
        </w:rPr>
        <w:t xml:space="preserve">programmable logic controller. It controls the developed real-time hydro generator simulator. The control system reference is </w:t>
      </w:r>
      <w:r w:rsidR="00F91695" w:rsidRPr="008772F3">
        <w:rPr>
          <w:rFonts w:eastAsia="PMingLiU"/>
          <w:i/>
          <w:sz w:val="28"/>
          <w:szCs w:val="28"/>
          <w:lang w:val="en-US" w:eastAsia="zh-TW"/>
        </w:rPr>
        <w:t>calc</w:t>
      </w:r>
      <w:r w:rsidR="00F91695" w:rsidRPr="008772F3">
        <w:rPr>
          <w:rFonts w:eastAsia="PMingLiU"/>
          <w:i/>
          <w:sz w:val="28"/>
          <w:szCs w:val="28"/>
          <w:lang w:val="en-US" w:eastAsia="zh-TW"/>
        </w:rPr>
        <w:t>u</w:t>
      </w:r>
      <w:r w:rsidR="00F91695" w:rsidRPr="008772F3">
        <w:rPr>
          <w:rFonts w:eastAsia="PMingLiU"/>
          <w:i/>
          <w:sz w:val="28"/>
          <w:szCs w:val="28"/>
          <w:lang w:val="en-US" w:eastAsia="zh-TW"/>
        </w:rPr>
        <w:t>lated</w:t>
      </w:r>
      <w:r w:rsidR="00B40D48" w:rsidRPr="008772F3">
        <w:rPr>
          <w:rFonts w:eastAsia="PMingLiU"/>
          <w:i/>
          <w:sz w:val="28"/>
          <w:szCs w:val="28"/>
          <w:lang w:val="en-US" w:eastAsia="zh-TW"/>
        </w:rPr>
        <w:t xml:space="preserve"> </w:t>
      </w:r>
      <w:r w:rsidR="00D04C8F" w:rsidRPr="008772F3">
        <w:rPr>
          <w:rFonts w:eastAsia="PMingLiU"/>
          <w:i/>
          <w:sz w:val="28"/>
          <w:szCs w:val="28"/>
          <w:lang w:val="en-US" w:eastAsia="zh-TW"/>
        </w:rPr>
        <w:t>based on</w:t>
      </w:r>
      <w:r w:rsidR="00B40D48" w:rsidRPr="008772F3">
        <w:rPr>
          <w:rFonts w:eastAsia="PMingLiU"/>
          <w:i/>
          <w:sz w:val="28"/>
          <w:szCs w:val="28"/>
          <w:lang w:val="en-US" w:eastAsia="zh-TW"/>
        </w:rPr>
        <w:t xml:space="preserve"> load disturbance estimate obtained </w:t>
      </w:r>
      <w:r w:rsidR="007757E5" w:rsidRPr="008772F3">
        <w:rPr>
          <w:rFonts w:eastAsia="PMingLiU"/>
          <w:i/>
          <w:sz w:val="28"/>
          <w:szCs w:val="28"/>
          <w:lang w:val="en-US" w:eastAsia="zh-TW"/>
        </w:rPr>
        <w:t>by</w:t>
      </w:r>
      <w:r w:rsidR="00B40D48" w:rsidRPr="008772F3">
        <w:rPr>
          <w:rFonts w:eastAsia="PMingLiU"/>
          <w:i/>
          <w:sz w:val="28"/>
          <w:szCs w:val="28"/>
          <w:lang w:val="en-US" w:eastAsia="zh-TW"/>
        </w:rPr>
        <w:t xml:space="preserve"> adaptive state observer.</w:t>
      </w:r>
      <w:r w:rsidR="00F91695" w:rsidRPr="008772F3">
        <w:rPr>
          <w:rFonts w:eastAsia="PMingLiU"/>
          <w:i/>
          <w:sz w:val="28"/>
          <w:szCs w:val="28"/>
          <w:lang w:val="en-US" w:eastAsia="zh-TW"/>
        </w:rPr>
        <w:t xml:space="preserve"> </w:t>
      </w:r>
      <w:r w:rsidR="00B40D48" w:rsidRPr="008772F3">
        <w:rPr>
          <w:rFonts w:eastAsia="PMingLiU"/>
          <w:i/>
          <w:sz w:val="28"/>
          <w:szCs w:val="28"/>
          <w:lang w:val="en-US" w:eastAsia="zh-TW"/>
        </w:rPr>
        <w:t xml:space="preserve">The proposed control algorithm ensures a control system performance. </w:t>
      </w:r>
      <w:r w:rsidR="00F91695" w:rsidRPr="008772F3">
        <w:rPr>
          <w:rFonts w:eastAsia="PMingLiU"/>
          <w:i/>
          <w:sz w:val="28"/>
          <w:szCs w:val="28"/>
          <w:lang w:val="en-US" w:eastAsia="zh-TW"/>
        </w:rPr>
        <w:t xml:space="preserve">Results obtained by both </w:t>
      </w:r>
      <w:r w:rsidR="00B40D48" w:rsidRPr="008772F3">
        <w:rPr>
          <w:rFonts w:eastAsia="PMingLiU"/>
          <w:i/>
          <w:sz w:val="28"/>
          <w:szCs w:val="28"/>
          <w:lang w:val="en-US" w:eastAsia="zh-TW"/>
        </w:rPr>
        <w:t xml:space="preserve">Simulink </w:t>
      </w:r>
      <w:r w:rsidR="00F91695" w:rsidRPr="008772F3">
        <w:rPr>
          <w:i/>
          <w:iCs/>
          <w:sz w:val="28"/>
          <w:szCs w:val="28"/>
          <w:lang w:val="en-US"/>
        </w:rPr>
        <w:t>simulation</w:t>
      </w:r>
      <w:r w:rsidR="00C07D3E" w:rsidRPr="008772F3">
        <w:rPr>
          <w:i/>
          <w:iCs/>
          <w:sz w:val="28"/>
          <w:szCs w:val="28"/>
          <w:lang w:val="en-US"/>
        </w:rPr>
        <w:t xml:space="preserve"> </w:t>
      </w:r>
      <w:r w:rsidR="00F91695" w:rsidRPr="008772F3">
        <w:rPr>
          <w:i/>
          <w:iCs/>
          <w:sz w:val="28"/>
          <w:szCs w:val="28"/>
          <w:lang w:val="en-US"/>
        </w:rPr>
        <w:t>and hardware in the loop simulation are pre</w:t>
      </w:r>
      <w:r w:rsidR="008772F3">
        <w:rPr>
          <w:i/>
          <w:iCs/>
          <w:sz w:val="28"/>
          <w:szCs w:val="28"/>
          <w:lang w:val="en-US"/>
        </w:rPr>
        <w:softHyphen/>
      </w:r>
      <w:r w:rsidR="00F91695" w:rsidRPr="008772F3">
        <w:rPr>
          <w:i/>
          <w:iCs/>
          <w:sz w:val="28"/>
          <w:szCs w:val="28"/>
          <w:lang w:val="en-US"/>
        </w:rPr>
        <w:t>sented.</w:t>
      </w:r>
      <w:r w:rsidR="00C07D3E" w:rsidRPr="008772F3">
        <w:rPr>
          <w:i/>
          <w:iCs/>
          <w:sz w:val="28"/>
          <w:szCs w:val="28"/>
          <w:lang w:val="en-US"/>
        </w:rPr>
        <w:t xml:space="preserve"> </w:t>
      </w:r>
      <w:r w:rsidR="00F91695" w:rsidRPr="008772F3">
        <w:rPr>
          <w:i/>
          <w:sz w:val="28"/>
          <w:szCs w:val="28"/>
          <w:lang w:val="en-US"/>
        </w:rPr>
        <w:t>The closeness between them shows workability and performance of the developed system.</w:t>
      </w:r>
    </w:p>
    <w:p w:rsidR="00BC536A" w:rsidRPr="008772F3" w:rsidRDefault="009F50E9" w:rsidP="00480120">
      <w:pPr>
        <w:spacing w:before="120"/>
        <w:jc w:val="both"/>
        <w:rPr>
          <w:rFonts w:eastAsia="Times New Roman"/>
          <w:b/>
          <w:sz w:val="28"/>
          <w:lang w:val="en-US"/>
        </w:rPr>
      </w:pPr>
      <w:r w:rsidRPr="008772F3">
        <w:rPr>
          <w:b/>
          <w:i/>
          <w:sz w:val="28"/>
          <w:lang w:val="en-US"/>
        </w:rPr>
        <w:t xml:space="preserve">Keywords: </w:t>
      </w:r>
      <w:r w:rsidR="00BC536A" w:rsidRPr="008772F3">
        <w:rPr>
          <w:rFonts w:eastAsia="Times New Roman"/>
          <w:i/>
          <w:sz w:val="28"/>
          <w:szCs w:val="28"/>
          <w:lang w:val="en-US"/>
        </w:rPr>
        <w:t>gain scheduling hydro turbine control, HIL simulation, PLC control</w:t>
      </w:r>
    </w:p>
    <w:p w:rsidR="0010086F" w:rsidRPr="008772F3" w:rsidRDefault="0010086F" w:rsidP="00480120">
      <w:pPr>
        <w:spacing w:before="40"/>
        <w:jc w:val="center"/>
        <w:rPr>
          <w:b/>
          <w:sz w:val="28"/>
        </w:rPr>
      </w:pPr>
      <w:bookmarkStart w:id="5" w:name="_GoBack"/>
      <w:bookmarkEnd w:id="5"/>
    </w:p>
    <w:sectPr w:rsidR="0010086F" w:rsidRPr="008772F3" w:rsidSect="001F7405">
      <w:pgSz w:w="11906" w:h="16838" w:code="9"/>
      <w:pgMar w:top="1138" w:right="1109" w:bottom="1138" w:left="1109" w:header="288" w:footer="28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62E71"/>
    <w:multiLevelType w:val="hybridMultilevel"/>
    <w:tmpl w:val="B1685FE0"/>
    <w:lvl w:ilvl="0" w:tplc="60C6EC5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2E0904">
      <w:start w:val="1"/>
      <w:numFmt w:val="decimal"/>
      <w:lvlText w:val="[%2]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82157D"/>
    <w:multiLevelType w:val="hybridMultilevel"/>
    <w:tmpl w:val="AD60A900"/>
    <w:lvl w:ilvl="0" w:tplc="6C463FA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 Narrow" w:hAnsi="Arial Narrow" w:hint="default"/>
        <w:b/>
        <w:i w:val="0"/>
        <w:sz w:val="18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153CE1"/>
    <w:multiLevelType w:val="hybridMultilevel"/>
    <w:tmpl w:val="FCB08882"/>
    <w:lvl w:ilvl="0" w:tplc="37228A4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 Narrow" w:hAnsi="Arial Narrow" w:hint="default"/>
        <w:b/>
        <w:i w:val="0"/>
        <w:sz w:val="16"/>
        <w:szCs w:val="16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F587551"/>
    <w:multiLevelType w:val="hybridMultilevel"/>
    <w:tmpl w:val="90A4667A"/>
    <w:lvl w:ilvl="0" w:tplc="9A760A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95F3B4E"/>
    <w:multiLevelType w:val="hybridMultilevel"/>
    <w:tmpl w:val="D4123B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FD84DC7"/>
    <w:multiLevelType w:val="hybridMultilevel"/>
    <w:tmpl w:val="A16EAC14"/>
    <w:lvl w:ilvl="0" w:tplc="EE4EB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autoHyphenation/>
  <w:hyphenationZone w:val="144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DDD"/>
    <w:rsid w:val="00000427"/>
    <w:rsid w:val="00001B4D"/>
    <w:rsid w:val="00001C74"/>
    <w:rsid w:val="00001DA3"/>
    <w:rsid w:val="000040C4"/>
    <w:rsid w:val="0000425F"/>
    <w:rsid w:val="00004355"/>
    <w:rsid w:val="000051B3"/>
    <w:rsid w:val="00006159"/>
    <w:rsid w:val="00006487"/>
    <w:rsid w:val="0000692F"/>
    <w:rsid w:val="00006F67"/>
    <w:rsid w:val="00007ECF"/>
    <w:rsid w:val="00007F75"/>
    <w:rsid w:val="0001159B"/>
    <w:rsid w:val="000143C6"/>
    <w:rsid w:val="00014F6D"/>
    <w:rsid w:val="000157A3"/>
    <w:rsid w:val="00015910"/>
    <w:rsid w:val="0001712E"/>
    <w:rsid w:val="000172A4"/>
    <w:rsid w:val="00020B0C"/>
    <w:rsid w:val="000212D6"/>
    <w:rsid w:val="00021918"/>
    <w:rsid w:val="00021AB5"/>
    <w:rsid w:val="00021DF1"/>
    <w:rsid w:val="0002211C"/>
    <w:rsid w:val="0002220D"/>
    <w:rsid w:val="00022AD8"/>
    <w:rsid w:val="00023EA4"/>
    <w:rsid w:val="00024035"/>
    <w:rsid w:val="000249CF"/>
    <w:rsid w:val="00024F33"/>
    <w:rsid w:val="00025A86"/>
    <w:rsid w:val="0002688E"/>
    <w:rsid w:val="000270EB"/>
    <w:rsid w:val="0002733E"/>
    <w:rsid w:val="00030079"/>
    <w:rsid w:val="000301BB"/>
    <w:rsid w:val="0003024A"/>
    <w:rsid w:val="0003266D"/>
    <w:rsid w:val="00034881"/>
    <w:rsid w:val="00035614"/>
    <w:rsid w:val="0003717E"/>
    <w:rsid w:val="000372F7"/>
    <w:rsid w:val="00042915"/>
    <w:rsid w:val="000446B8"/>
    <w:rsid w:val="00044764"/>
    <w:rsid w:val="00044B43"/>
    <w:rsid w:val="00044C81"/>
    <w:rsid w:val="000506A3"/>
    <w:rsid w:val="00054FFF"/>
    <w:rsid w:val="00055EF6"/>
    <w:rsid w:val="0005630C"/>
    <w:rsid w:val="000603EF"/>
    <w:rsid w:val="00061CA5"/>
    <w:rsid w:val="00062E0A"/>
    <w:rsid w:val="0006489F"/>
    <w:rsid w:val="0006567F"/>
    <w:rsid w:val="00065AC9"/>
    <w:rsid w:val="00065B95"/>
    <w:rsid w:val="000670D1"/>
    <w:rsid w:val="00067125"/>
    <w:rsid w:val="0006766D"/>
    <w:rsid w:val="00070EBF"/>
    <w:rsid w:val="0007155F"/>
    <w:rsid w:val="000729F6"/>
    <w:rsid w:val="000752B4"/>
    <w:rsid w:val="00075888"/>
    <w:rsid w:val="00080732"/>
    <w:rsid w:val="000828B4"/>
    <w:rsid w:val="00084C2A"/>
    <w:rsid w:val="0008649B"/>
    <w:rsid w:val="00086CF6"/>
    <w:rsid w:val="00086D3A"/>
    <w:rsid w:val="000874C2"/>
    <w:rsid w:val="00092397"/>
    <w:rsid w:val="0009305F"/>
    <w:rsid w:val="00094BEB"/>
    <w:rsid w:val="00095566"/>
    <w:rsid w:val="000960C7"/>
    <w:rsid w:val="00097E0C"/>
    <w:rsid w:val="000A0285"/>
    <w:rsid w:val="000A1212"/>
    <w:rsid w:val="000A1F8A"/>
    <w:rsid w:val="000A1F95"/>
    <w:rsid w:val="000A4B59"/>
    <w:rsid w:val="000A539D"/>
    <w:rsid w:val="000A60D3"/>
    <w:rsid w:val="000A7A8C"/>
    <w:rsid w:val="000B09EF"/>
    <w:rsid w:val="000B0EBB"/>
    <w:rsid w:val="000B2EF8"/>
    <w:rsid w:val="000B395A"/>
    <w:rsid w:val="000B6AA9"/>
    <w:rsid w:val="000B6BA3"/>
    <w:rsid w:val="000C1584"/>
    <w:rsid w:val="000C4343"/>
    <w:rsid w:val="000C791A"/>
    <w:rsid w:val="000C79DB"/>
    <w:rsid w:val="000C7E38"/>
    <w:rsid w:val="000D3851"/>
    <w:rsid w:val="000D3B43"/>
    <w:rsid w:val="000D3CD9"/>
    <w:rsid w:val="000D4C2E"/>
    <w:rsid w:val="000D72D3"/>
    <w:rsid w:val="000D7EE1"/>
    <w:rsid w:val="000E0884"/>
    <w:rsid w:val="000E0A3A"/>
    <w:rsid w:val="000E11B7"/>
    <w:rsid w:val="000E1FB7"/>
    <w:rsid w:val="000E4903"/>
    <w:rsid w:val="000E4EA2"/>
    <w:rsid w:val="000F0CC4"/>
    <w:rsid w:val="000F2B10"/>
    <w:rsid w:val="000F4F01"/>
    <w:rsid w:val="000F5D9B"/>
    <w:rsid w:val="000F7A94"/>
    <w:rsid w:val="000F7C42"/>
    <w:rsid w:val="001001A8"/>
    <w:rsid w:val="0010086F"/>
    <w:rsid w:val="00100888"/>
    <w:rsid w:val="001016C7"/>
    <w:rsid w:val="00103315"/>
    <w:rsid w:val="001038BB"/>
    <w:rsid w:val="00105894"/>
    <w:rsid w:val="00106351"/>
    <w:rsid w:val="00106D4F"/>
    <w:rsid w:val="00107C08"/>
    <w:rsid w:val="0011125A"/>
    <w:rsid w:val="0011156C"/>
    <w:rsid w:val="001132D8"/>
    <w:rsid w:val="001133B2"/>
    <w:rsid w:val="00113D64"/>
    <w:rsid w:val="001168AC"/>
    <w:rsid w:val="001205BA"/>
    <w:rsid w:val="0012468C"/>
    <w:rsid w:val="001250A0"/>
    <w:rsid w:val="00127CC2"/>
    <w:rsid w:val="00130974"/>
    <w:rsid w:val="00130D42"/>
    <w:rsid w:val="00131CC2"/>
    <w:rsid w:val="00132740"/>
    <w:rsid w:val="001327B3"/>
    <w:rsid w:val="001334CE"/>
    <w:rsid w:val="00134976"/>
    <w:rsid w:val="00135CDE"/>
    <w:rsid w:val="00136084"/>
    <w:rsid w:val="00136353"/>
    <w:rsid w:val="00136B46"/>
    <w:rsid w:val="00137FAF"/>
    <w:rsid w:val="0014186D"/>
    <w:rsid w:val="00141988"/>
    <w:rsid w:val="00142471"/>
    <w:rsid w:val="00145491"/>
    <w:rsid w:val="00145D83"/>
    <w:rsid w:val="00145DAC"/>
    <w:rsid w:val="0014654F"/>
    <w:rsid w:val="00150FB5"/>
    <w:rsid w:val="00151B56"/>
    <w:rsid w:val="00151C55"/>
    <w:rsid w:val="0015234F"/>
    <w:rsid w:val="001532CE"/>
    <w:rsid w:val="00156BBA"/>
    <w:rsid w:val="0016107E"/>
    <w:rsid w:val="001619EC"/>
    <w:rsid w:val="00162604"/>
    <w:rsid w:val="00163889"/>
    <w:rsid w:val="00163C5A"/>
    <w:rsid w:val="00163E8E"/>
    <w:rsid w:val="00165D82"/>
    <w:rsid w:val="001669A9"/>
    <w:rsid w:val="001673EE"/>
    <w:rsid w:val="001677C3"/>
    <w:rsid w:val="00167B1C"/>
    <w:rsid w:val="00170D2E"/>
    <w:rsid w:val="00170ECF"/>
    <w:rsid w:val="00172A47"/>
    <w:rsid w:val="00174371"/>
    <w:rsid w:val="00175D0C"/>
    <w:rsid w:val="001773F7"/>
    <w:rsid w:val="00180560"/>
    <w:rsid w:val="0018064B"/>
    <w:rsid w:val="00180725"/>
    <w:rsid w:val="001809C2"/>
    <w:rsid w:val="00180EB3"/>
    <w:rsid w:val="00181374"/>
    <w:rsid w:val="00181466"/>
    <w:rsid w:val="00181624"/>
    <w:rsid w:val="00181C16"/>
    <w:rsid w:val="00182CB3"/>
    <w:rsid w:val="0018358F"/>
    <w:rsid w:val="00184AEA"/>
    <w:rsid w:val="00185585"/>
    <w:rsid w:val="00187319"/>
    <w:rsid w:val="00187601"/>
    <w:rsid w:val="00187BED"/>
    <w:rsid w:val="00190E91"/>
    <w:rsid w:val="00190FC2"/>
    <w:rsid w:val="0019116C"/>
    <w:rsid w:val="00193D73"/>
    <w:rsid w:val="00193EE4"/>
    <w:rsid w:val="00194A5D"/>
    <w:rsid w:val="0019668E"/>
    <w:rsid w:val="00196A0E"/>
    <w:rsid w:val="00196B61"/>
    <w:rsid w:val="00196FA0"/>
    <w:rsid w:val="00197D77"/>
    <w:rsid w:val="001A035F"/>
    <w:rsid w:val="001A068F"/>
    <w:rsid w:val="001A27B1"/>
    <w:rsid w:val="001A2926"/>
    <w:rsid w:val="001A4450"/>
    <w:rsid w:val="001B070D"/>
    <w:rsid w:val="001B1C4A"/>
    <w:rsid w:val="001B1E8B"/>
    <w:rsid w:val="001B1EEF"/>
    <w:rsid w:val="001B3077"/>
    <w:rsid w:val="001B3133"/>
    <w:rsid w:val="001B47D8"/>
    <w:rsid w:val="001B4CC1"/>
    <w:rsid w:val="001B6254"/>
    <w:rsid w:val="001B630E"/>
    <w:rsid w:val="001B6C15"/>
    <w:rsid w:val="001B79C3"/>
    <w:rsid w:val="001B7BE7"/>
    <w:rsid w:val="001B7D29"/>
    <w:rsid w:val="001B7FB4"/>
    <w:rsid w:val="001C2E24"/>
    <w:rsid w:val="001C3893"/>
    <w:rsid w:val="001C79CC"/>
    <w:rsid w:val="001C7CA2"/>
    <w:rsid w:val="001D2AC8"/>
    <w:rsid w:val="001D3E08"/>
    <w:rsid w:val="001D4638"/>
    <w:rsid w:val="001D4EF6"/>
    <w:rsid w:val="001D52D9"/>
    <w:rsid w:val="001D78E3"/>
    <w:rsid w:val="001D7BA8"/>
    <w:rsid w:val="001E0079"/>
    <w:rsid w:val="001E0820"/>
    <w:rsid w:val="001E1AB2"/>
    <w:rsid w:val="001E1B5A"/>
    <w:rsid w:val="001E1D9C"/>
    <w:rsid w:val="001E1FA9"/>
    <w:rsid w:val="001E7B17"/>
    <w:rsid w:val="001F0018"/>
    <w:rsid w:val="001F0DA4"/>
    <w:rsid w:val="001F1C83"/>
    <w:rsid w:val="001F26AB"/>
    <w:rsid w:val="001F2A80"/>
    <w:rsid w:val="001F5A84"/>
    <w:rsid w:val="001F6CAC"/>
    <w:rsid w:val="001F7405"/>
    <w:rsid w:val="001F7462"/>
    <w:rsid w:val="001F79FC"/>
    <w:rsid w:val="00200F31"/>
    <w:rsid w:val="00201310"/>
    <w:rsid w:val="002055B8"/>
    <w:rsid w:val="0020762F"/>
    <w:rsid w:val="00212FEA"/>
    <w:rsid w:val="00214D0A"/>
    <w:rsid w:val="00215100"/>
    <w:rsid w:val="002231E4"/>
    <w:rsid w:val="00223475"/>
    <w:rsid w:val="0022604F"/>
    <w:rsid w:val="00226579"/>
    <w:rsid w:val="002314C2"/>
    <w:rsid w:val="00232FFC"/>
    <w:rsid w:val="002347B0"/>
    <w:rsid w:val="00235D6D"/>
    <w:rsid w:val="00236A85"/>
    <w:rsid w:val="00240B38"/>
    <w:rsid w:val="00244D6D"/>
    <w:rsid w:val="00245D8A"/>
    <w:rsid w:val="00245F80"/>
    <w:rsid w:val="0024691E"/>
    <w:rsid w:val="00246AFF"/>
    <w:rsid w:val="00247136"/>
    <w:rsid w:val="00247617"/>
    <w:rsid w:val="0025026C"/>
    <w:rsid w:val="00250505"/>
    <w:rsid w:val="00251934"/>
    <w:rsid w:val="00252345"/>
    <w:rsid w:val="0025366A"/>
    <w:rsid w:val="002539ED"/>
    <w:rsid w:val="00255D52"/>
    <w:rsid w:val="002561A7"/>
    <w:rsid w:val="00256386"/>
    <w:rsid w:val="00257B07"/>
    <w:rsid w:val="00261278"/>
    <w:rsid w:val="00261E56"/>
    <w:rsid w:val="00262349"/>
    <w:rsid w:val="00263CF1"/>
    <w:rsid w:val="002701AB"/>
    <w:rsid w:val="002723D1"/>
    <w:rsid w:val="00273A2B"/>
    <w:rsid w:val="00274034"/>
    <w:rsid w:val="0027531F"/>
    <w:rsid w:val="00277086"/>
    <w:rsid w:val="0027735D"/>
    <w:rsid w:val="002777F4"/>
    <w:rsid w:val="00277E0B"/>
    <w:rsid w:val="0028070D"/>
    <w:rsid w:val="00280951"/>
    <w:rsid w:val="0028114E"/>
    <w:rsid w:val="00291D5A"/>
    <w:rsid w:val="0029398B"/>
    <w:rsid w:val="00293A59"/>
    <w:rsid w:val="00293A66"/>
    <w:rsid w:val="00293C8F"/>
    <w:rsid w:val="002941B1"/>
    <w:rsid w:val="002969C9"/>
    <w:rsid w:val="002974E4"/>
    <w:rsid w:val="002979A2"/>
    <w:rsid w:val="00297D1A"/>
    <w:rsid w:val="002A0223"/>
    <w:rsid w:val="002A057F"/>
    <w:rsid w:val="002A11CB"/>
    <w:rsid w:val="002A41B4"/>
    <w:rsid w:val="002A4CD1"/>
    <w:rsid w:val="002A6355"/>
    <w:rsid w:val="002B2051"/>
    <w:rsid w:val="002B2328"/>
    <w:rsid w:val="002B2CB9"/>
    <w:rsid w:val="002B2FDC"/>
    <w:rsid w:val="002B59EC"/>
    <w:rsid w:val="002B5C47"/>
    <w:rsid w:val="002B6149"/>
    <w:rsid w:val="002B7816"/>
    <w:rsid w:val="002C215C"/>
    <w:rsid w:val="002C24D9"/>
    <w:rsid w:val="002C2638"/>
    <w:rsid w:val="002C3018"/>
    <w:rsid w:val="002C4C82"/>
    <w:rsid w:val="002C7CF4"/>
    <w:rsid w:val="002D10D4"/>
    <w:rsid w:val="002D18D0"/>
    <w:rsid w:val="002D287B"/>
    <w:rsid w:val="002D3777"/>
    <w:rsid w:val="002D68B6"/>
    <w:rsid w:val="002D7266"/>
    <w:rsid w:val="002D72D4"/>
    <w:rsid w:val="002E0487"/>
    <w:rsid w:val="002E1157"/>
    <w:rsid w:val="002E2E44"/>
    <w:rsid w:val="002E3DF3"/>
    <w:rsid w:val="002E443A"/>
    <w:rsid w:val="002E446E"/>
    <w:rsid w:val="002E5772"/>
    <w:rsid w:val="002E7467"/>
    <w:rsid w:val="002F19E6"/>
    <w:rsid w:val="002F251F"/>
    <w:rsid w:val="002F2996"/>
    <w:rsid w:val="002F2E1D"/>
    <w:rsid w:val="002F4CD7"/>
    <w:rsid w:val="002F55E2"/>
    <w:rsid w:val="002F5D3C"/>
    <w:rsid w:val="002F7E55"/>
    <w:rsid w:val="003020F5"/>
    <w:rsid w:val="003025A5"/>
    <w:rsid w:val="003040B5"/>
    <w:rsid w:val="00304DAB"/>
    <w:rsid w:val="0030516E"/>
    <w:rsid w:val="0030616E"/>
    <w:rsid w:val="00310D22"/>
    <w:rsid w:val="003111CD"/>
    <w:rsid w:val="00322264"/>
    <w:rsid w:val="00322583"/>
    <w:rsid w:val="00326AF2"/>
    <w:rsid w:val="00326F29"/>
    <w:rsid w:val="00327E29"/>
    <w:rsid w:val="00331532"/>
    <w:rsid w:val="003356C5"/>
    <w:rsid w:val="00336271"/>
    <w:rsid w:val="003367B6"/>
    <w:rsid w:val="00336E17"/>
    <w:rsid w:val="00336E21"/>
    <w:rsid w:val="00337CE4"/>
    <w:rsid w:val="00342724"/>
    <w:rsid w:val="00343549"/>
    <w:rsid w:val="0034411D"/>
    <w:rsid w:val="003445A2"/>
    <w:rsid w:val="00344667"/>
    <w:rsid w:val="00344CA6"/>
    <w:rsid w:val="00345A27"/>
    <w:rsid w:val="003461B4"/>
    <w:rsid w:val="00346652"/>
    <w:rsid w:val="00346DF4"/>
    <w:rsid w:val="00350066"/>
    <w:rsid w:val="00350644"/>
    <w:rsid w:val="003532FA"/>
    <w:rsid w:val="00353DEB"/>
    <w:rsid w:val="00353E28"/>
    <w:rsid w:val="00354472"/>
    <w:rsid w:val="00356A82"/>
    <w:rsid w:val="00360DDE"/>
    <w:rsid w:val="00363159"/>
    <w:rsid w:val="00364373"/>
    <w:rsid w:val="003643A0"/>
    <w:rsid w:val="003652F3"/>
    <w:rsid w:val="003653EB"/>
    <w:rsid w:val="003659D3"/>
    <w:rsid w:val="003666A2"/>
    <w:rsid w:val="00370AB7"/>
    <w:rsid w:val="0037139D"/>
    <w:rsid w:val="003715CD"/>
    <w:rsid w:val="00371C8B"/>
    <w:rsid w:val="0037282F"/>
    <w:rsid w:val="00375F62"/>
    <w:rsid w:val="003765D8"/>
    <w:rsid w:val="00377A79"/>
    <w:rsid w:val="00377C43"/>
    <w:rsid w:val="00377F8C"/>
    <w:rsid w:val="0038060B"/>
    <w:rsid w:val="003819C3"/>
    <w:rsid w:val="00382D7E"/>
    <w:rsid w:val="003838AF"/>
    <w:rsid w:val="00385FB3"/>
    <w:rsid w:val="0038618E"/>
    <w:rsid w:val="003864FD"/>
    <w:rsid w:val="003901B5"/>
    <w:rsid w:val="003919FB"/>
    <w:rsid w:val="0039438E"/>
    <w:rsid w:val="00394C18"/>
    <w:rsid w:val="003953E5"/>
    <w:rsid w:val="00395540"/>
    <w:rsid w:val="00395C15"/>
    <w:rsid w:val="003976F0"/>
    <w:rsid w:val="003979CB"/>
    <w:rsid w:val="003A1A2D"/>
    <w:rsid w:val="003A2D21"/>
    <w:rsid w:val="003A7A61"/>
    <w:rsid w:val="003B160F"/>
    <w:rsid w:val="003B2C60"/>
    <w:rsid w:val="003B6692"/>
    <w:rsid w:val="003C187B"/>
    <w:rsid w:val="003C18C8"/>
    <w:rsid w:val="003C227D"/>
    <w:rsid w:val="003C27E3"/>
    <w:rsid w:val="003C3E56"/>
    <w:rsid w:val="003C4A48"/>
    <w:rsid w:val="003C5A64"/>
    <w:rsid w:val="003C67AE"/>
    <w:rsid w:val="003C7418"/>
    <w:rsid w:val="003C746E"/>
    <w:rsid w:val="003D21A7"/>
    <w:rsid w:val="003D22D6"/>
    <w:rsid w:val="003D2548"/>
    <w:rsid w:val="003D289C"/>
    <w:rsid w:val="003D420C"/>
    <w:rsid w:val="003D49E0"/>
    <w:rsid w:val="003D4A7A"/>
    <w:rsid w:val="003D6352"/>
    <w:rsid w:val="003E217B"/>
    <w:rsid w:val="003E613C"/>
    <w:rsid w:val="003E7E22"/>
    <w:rsid w:val="003F1588"/>
    <w:rsid w:val="003F1837"/>
    <w:rsid w:val="003F18CE"/>
    <w:rsid w:val="003F2033"/>
    <w:rsid w:val="003F256B"/>
    <w:rsid w:val="003F36F0"/>
    <w:rsid w:val="003F3BFE"/>
    <w:rsid w:val="003F5A61"/>
    <w:rsid w:val="003F6483"/>
    <w:rsid w:val="0040075A"/>
    <w:rsid w:val="0040102C"/>
    <w:rsid w:val="00405B1A"/>
    <w:rsid w:val="00406057"/>
    <w:rsid w:val="0040728A"/>
    <w:rsid w:val="004079D7"/>
    <w:rsid w:val="00411189"/>
    <w:rsid w:val="00413AED"/>
    <w:rsid w:val="004148ED"/>
    <w:rsid w:val="00414D46"/>
    <w:rsid w:val="00415D43"/>
    <w:rsid w:val="004205D6"/>
    <w:rsid w:val="00420E22"/>
    <w:rsid w:val="004237F9"/>
    <w:rsid w:val="004240A8"/>
    <w:rsid w:val="004253B7"/>
    <w:rsid w:val="0043024A"/>
    <w:rsid w:val="0043067B"/>
    <w:rsid w:val="00430A7C"/>
    <w:rsid w:val="00430E14"/>
    <w:rsid w:val="00435A4F"/>
    <w:rsid w:val="00441EC5"/>
    <w:rsid w:val="0044266E"/>
    <w:rsid w:val="004427CE"/>
    <w:rsid w:val="004434FF"/>
    <w:rsid w:val="00443E66"/>
    <w:rsid w:val="00444A13"/>
    <w:rsid w:val="00446983"/>
    <w:rsid w:val="004500A2"/>
    <w:rsid w:val="0045244D"/>
    <w:rsid w:val="00453005"/>
    <w:rsid w:val="00454C35"/>
    <w:rsid w:val="004553C8"/>
    <w:rsid w:val="00456B52"/>
    <w:rsid w:val="004577F9"/>
    <w:rsid w:val="00460289"/>
    <w:rsid w:val="00462560"/>
    <w:rsid w:val="0046265E"/>
    <w:rsid w:val="00470812"/>
    <w:rsid w:val="00470FF5"/>
    <w:rsid w:val="004711E8"/>
    <w:rsid w:val="004726C5"/>
    <w:rsid w:val="004736D8"/>
    <w:rsid w:val="00473D00"/>
    <w:rsid w:val="00475F98"/>
    <w:rsid w:val="00476133"/>
    <w:rsid w:val="00477EBB"/>
    <w:rsid w:val="00480120"/>
    <w:rsid w:val="00482247"/>
    <w:rsid w:val="004823D3"/>
    <w:rsid w:val="004835F5"/>
    <w:rsid w:val="00483B48"/>
    <w:rsid w:val="00484F88"/>
    <w:rsid w:val="004871E1"/>
    <w:rsid w:val="00487820"/>
    <w:rsid w:val="00491131"/>
    <w:rsid w:val="00492293"/>
    <w:rsid w:val="0049305B"/>
    <w:rsid w:val="0049506D"/>
    <w:rsid w:val="004950FB"/>
    <w:rsid w:val="0049518A"/>
    <w:rsid w:val="0049597E"/>
    <w:rsid w:val="00497702"/>
    <w:rsid w:val="004A01A1"/>
    <w:rsid w:val="004A0D6C"/>
    <w:rsid w:val="004A4B59"/>
    <w:rsid w:val="004A5099"/>
    <w:rsid w:val="004A677D"/>
    <w:rsid w:val="004B23D9"/>
    <w:rsid w:val="004B32AE"/>
    <w:rsid w:val="004B32DF"/>
    <w:rsid w:val="004B5394"/>
    <w:rsid w:val="004B6963"/>
    <w:rsid w:val="004B6C0C"/>
    <w:rsid w:val="004B7C9F"/>
    <w:rsid w:val="004C2736"/>
    <w:rsid w:val="004C2DDA"/>
    <w:rsid w:val="004C3B95"/>
    <w:rsid w:val="004C4959"/>
    <w:rsid w:val="004C49ED"/>
    <w:rsid w:val="004C4A9E"/>
    <w:rsid w:val="004C4DAF"/>
    <w:rsid w:val="004D0840"/>
    <w:rsid w:val="004D31C2"/>
    <w:rsid w:val="004D3587"/>
    <w:rsid w:val="004D37BA"/>
    <w:rsid w:val="004D3D42"/>
    <w:rsid w:val="004D5232"/>
    <w:rsid w:val="004D6C89"/>
    <w:rsid w:val="004E3A9E"/>
    <w:rsid w:val="004E4ADF"/>
    <w:rsid w:val="004E76A1"/>
    <w:rsid w:val="004F0CD9"/>
    <w:rsid w:val="004F335D"/>
    <w:rsid w:val="004F435D"/>
    <w:rsid w:val="004F79C8"/>
    <w:rsid w:val="00501D83"/>
    <w:rsid w:val="00502E03"/>
    <w:rsid w:val="00503699"/>
    <w:rsid w:val="00503F29"/>
    <w:rsid w:val="0050493D"/>
    <w:rsid w:val="00507410"/>
    <w:rsid w:val="005102E4"/>
    <w:rsid w:val="005126E1"/>
    <w:rsid w:val="00516FD5"/>
    <w:rsid w:val="00520DE9"/>
    <w:rsid w:val="00521352"/>
    <w:rsid w:val="00521391"/>
    <w:rsid w:val="005221E3"/>
    <w:rsid w:val="005240EE"/>
    <w:rsid w:val="00525522"/>
    <w:rsid w:val="0052561B"/>
    <w:rsid w:val="00525788"/>
    <w:rsid w:val="00527968"/>
    <w:rsid w:val="005342D7"/>
    <w:rsid w:val="00535982"/>
    <w:rsid w:val="005361FF"/>
    <w:rsid w:val="0053720E"/>
    <w:rsid w:val="0053759A"/>
    <w:rsid w:val="00540FD5"/>
    <w:rsid w:val="0054457F"/>
    <w:rsid w:val="005464C4"/>
    <w:rsid w:val="00546707"/>
    <w:rsid w:val="00550B07"/>
    <w:rsid w:val="00550C34"/>
    <w:rsid w:val="0055297A"/>
    <w:rsid w:val="00552BC3"/>
    <w:rsid w:val="00552BC8"/>
    <w:rsid w:val="00553DB4"/>
    <w:rsid w:val="00557DCB"/>
    <w:rsid w:val="005600CE"/>
    <w:rsid w:val="00560AB5"/>
    <w:rsid w:val="005616AD"/>
    <w:rsid w:val="00561A8E"/>
    <w:rsid w:val="00563227"/>
    <w:rsid w:val="00563DE9"/>
    <w:rsid w:val="00566260"/>
    <w:rsid w:val="005716FB"/>
    <w:rsid w:val="00572DBE"/>
    <w:rsid w:val="00574496"/>
    <w:rsid w:val="00574D6D"/>
    <w:rsid w:val="00574FE1"/>
    <w:rsid w:val="00575E95"/>
    <w:rsid w:val="00577730"/>
    <w:rsid w:val="0058122F"/>
    <w:rsid w:val="005824E1"/>
    <w:rsid w:val="00582639"/>
    <w:rsid w:val="00582F47"/>
    <w:rsid w:val="005837DF"/>
    <w:rsid w:val="00585BFB"/>
    <w:rsid w:val="00585C09"/>
    <w:rsid w:val="005875A7"/>
    <w:rsid w:val="00587E01"/>
    <w:rsid w:val="00591A13"/>
    <w:rsid w:val="005926E4"/>
    <w:rsid w:val="0059350A"/>
    <w:rsid w:val="00594112"/>
    <w:rsid w:val="005950E1"/>
    <w:rsid w:val="005963F7"/>
    <w:rsid w:val="0059687E"/>
    <w:rsid w:val="00597FCC"/>
    <w:rsid w:val="005A48CF"/>
    <w:rsid w:val="005A5271"/>
    <w:rsid w:val="005A5A2C"/>
    <w:rsid w:val="005A7006"/>
    <w:rsid w:val="005B0915"/>
    <w:rsid w:val="005B279E"/>
    <w:rsid w:val="005B3A5B"/>
    <w:rsid w:val="005B4E01"/>
    <w:rsid w:val="005C1267"/>
    <w:rsid w:val="005C16B1"/>
    <w:rsid w:val="005C21C4"/>
    <w:rsid w:val="005C267D"/>
    <w:rsid w:val="005C34B7"/>
    <w:rsid w:val="005C3A36"/>
    <w:rsid w:val="005C3DB0"/>
    <w:rsid w:val="005C618A"/>
    <w:rsid w:val="005C7635"/>
    <w:rsid w:val="005C76A2"/>
    <w:rsid w:val="005C7BEE"/>
    <w:rsid w:val="005D317B"/>
    <w:rsid w:val="005D448D"/>
    <w:rsid w:val="005D5C95"/>
    <w:rsid w:val="005D61EB"/>
    <w:rsid w:val="005D7436"/>
    <w:rsid w:val="005E2537"/>
    <w:rsid w:val="005E28C0"/>
    <w:rsid w:val="005E40EE"/>
    <w:rsid w:val="005E43E0"/>
    <w:rsid w:val="005E4783"/>
    <w:rsid w:val="005E4E4A"/>
    <w:rsid w:val="005E6D2F"/>
    <w:rsid w:val="005F1CD2"/>
    <w:rsid w:val="005F241D"/>
    <w:rsid w:val="005F7704"/>
    <w:rsid w:val="00601428"/>
    <w:rsid w:val="00601429"/>
    <w:rsid w:val="006029F3"/>
    <w:rsid w:val="006032F8"/>
    <w:rsid w:val="00603D53"/>
    <w:rsid w:val="00603FC3"/>
    <w:rsid w:val="00604908"/>
    <w:rsid w:val="00605445"/>
    <w:rsid w:val="00605E3E"/>
    <w:rsid w:val="00606714"/>
    <w:rsid w:val="0061159E"/>
    <w:rsid w:val="00611B73"/>
    <w:rsid w:val="00611ED7"/>
    <w:rsid w:val="00612573"/>
    <w:rsid w:val="006137A1"/>
    <w:rsid w:val="006139F0"/>
    <w:rsid w:val="006152D3"/>
    <w:rsid w:val="00616D3A"/>
    <w:rsid w:val="00617622"/>
    <w:rsid w:val="006177DC"/>
    <w:rsid w:val="00620037"/>
    <w:rsid w:val="006225CF"/>
    <w:rsid w:val="00622C30"/>
    <w:rsid w:val="006249F6"/>
    <w:rsid w:val="00627E2E"/>
    <w:rsid w:val="00632C1F"/>
    <w:rsid w:val="006400C4"/>
    <w:rsid w:val="00642920"/>
    <w:rsid w:val="00643140"/>
    <w:rsid w:val="00643A90"/>
    <w:rsid w:val="006453B5"/>
    <w:rsid w:val="0064673E"/>
    <w:rsid w:val="006520D7"/>
    <w:rsid w:val="00653541"/>
    <w:rsid w:val="006536CE"/>
    <w:rsid w:val="00657122"/>
    <w:rsid w:val="006572B3"/>
    <w:rsid w:val="00657E2A"/>
    <w:rsid w:val="00662364"/>
    <w:rsid w:val="00662C24"/>
    <w:rsid w:val="00665F84"/>
    <w:rsid w:val="00666101"/>
    <w:rsid w:val="00667FC9"/>
    <w:rsid w:val="00670C3A"/>
    <w:rsid w:val="00671602"/>
    <w:rsid w:val="0067231C"/>
    <w:rsid w:val="00673CD4"/>
    <w:rsid w:val="006801D3"/>
    <w:rsid w:val="00682030"/>
    <w:rsid w:val="00682BB8"/>
    <w:rsid w:val="006831E4"/>
    <w:rsid w:val="006840CE"/>
    <w:rsid w:val="006848B8"/>
    <w:rsid w:val="00685771"/>
    <w:rsid w:val="0068728C"/>
    <w:rsid w:val="00687F2D"/>
    <w:rsid w:val="006920F1"/>
    <w:rsid w:val="00694340"/>
    <w:rsid w:val="00695CE2"/>
    <w:rsid w:val="006A3D1C"/>
    <w:rsid w:val="006A581E"/>
    <w:rsid w:val="006A66F8"/>
    <w:rsid w:val="006B4830"/>
    <w:rsid w:val="006B5A92"/>
    <w:rsid w:val="006B605E"/>
    <w:rsid w:val="006B6566"/>
    <w:rsid w:val="006B7FD9"/>
    <w:rsid w:val="006C06A1"/>
    <w:rsid w:val="006C2ABF"/>
    <w:rsid w:val="006C33F8"/>
    <w:rsid w:val="006C437F"/>
    <w:rsid w:val="006C4CA2"/>
    <w:rsid w:val="006C5B65"/>
    <w:rsid w:val="006C65F8"/>
    <w:rsid w:val="006C7418"/>
    <w:rsid w:val="006D1C31"/>
    <w:rsid w:val="006D5E56"/>
    <w:rsid w:val="006E143A"/>
    <w:rsid w:val="006E3628"/>
    <w:rsid w:val="006E51BB"/>
    <w:rsid w:val="006F1037"/>
    <w:rsid w:val="006F119E"/>
    <w:rsid w:val="006F13BB"/>
    <w:rsid w:val="006F27DE"/>
    <w:rsid w:val="006F2CEA"/>
    <w:rsid w:val="006F393C"/>
    <w:rsid w:val="006F3CF4"/>
    <w:rsid w:val="006F4C43"/>
    <w:rsid w:val="006F57AC"/>
    <w:rsid w:val="006F5952"/>
    <w:rsid w:val="006F675A"/>
    <w:rsid w:val="006F6DDB"/>
    <w:rsid w:val="007000EE"/>
    <w:rsid w:val="00700DD2"/>
    <w:rsid w:val="00700F66"/>
    <w:rsid w:val="00703873"/>
    <w:rsid w:val="00703884"/>
    <w:rsid w:val="007038D2"/>
    <w:rsid w:val="00704172"/>
    <w:rsid w:val="00705E41"/>
    <w:rsid w:val="00706021"/>
    <w:rsid w:val="007067F4"/>
    <w:rsid w:val="007073F9"/>
    <w:rsid w:val="00707DA7"/>
    <w:rsid w:val="00710A2C"/>
    <w:rsid w:val="00710DDA"/>
    <w:rsid w:val="0071114F"/>
    <w:rsid w:val="00712A4E"/>
    <w:rsid w:val="007152B0"/>
    <w:rsid w:val="00715957"/>
    <w:rsid w:val="00715E2C"/>
    <w:rsid w:val="007164E7"/>
    <w:rsid w:val="00716C19"/>
    <w:rsid w:val="007173BB"/>
    <w:rsid w:val="007204A6"/>
    <w:rsid w:val="007225F3"/>
    <w:rsid w:val="00726BC1"/>
    <w:rsid w:val="00730220"/>
    <w:rsid w:val="007326D2"/>
    <w:rsid w:val="00734740"/>
    <w:rsid w:val="007354F5"/>
    <w:rsid w:val="00740723"/>
    <w:rsid w:val="0074139A"/>
    <w:rsid w:val="00742423"/>
    <w:rsid w:val="00742C46"/>
    <w:rsid w:val="00743E9D"/>
    <w:rsid w:val="00744E0B"/>
    <w:rsid w:val="007455C2"/>
    <w:rsid w:val="007526B4"/>
    <w:rsid w:val="00752A7F"/>
    <w:rsid w:val="00752D78"/>
    <w:rsid w:val="00753978"/>
    <w:rsid w:val="00753DC6"/>
    <w:rsid w:val="00754002"/>
    <w:rsid w:val="007546FE"/>
    <w:rsid w:val="00756FF9"/>
    <w:rsid w:val="0075797A"/>
    <w:rsid w:val="00760776"/>
    <w:rsid w:val="007609B2"/>
    <w:rsid w:val="00760D60"/>
    <w:rsid w:val="00761F99"/>
    <w:rsid w:val="00762577"/>
    <w:rsid w:val="0076260B"/>
    <w:rsid w:val="00762FAB"/>
    <w:rsid w:val="0076462F"/>
    <w:rsid w:val="00765096"/>
    <w:rsid w:val="00765278"/>
    <w:rsid w:val="00773DDF"/>
    <w:rsid w:val="00774370"/>
    <w:rsid w:val="007751F9"/>
    <w:rsid w:val="00775741"/>
    <w:rsid w:val="007757E5"/>
    <w:rsid w:val="00776D91"/>
    <w:rsid w:val="0077746B"/>
    <w:rsid w:val="00777825"/>
    <w:rsid w:val="0077789F"/>
    <w:rsid w:val="00780264"/>
    <w:rsid w:val="0078052D"/>
    <w:rsid w:val="00780EF9"/>
    <w:rsid w:val="00780F59"/>
    <w:rsid w:val="007823DF"/>
    <w:rsid w:val="0078257E"/>
    <w:rsid w:val="007833B8"/>
    <w:rsid w:val="0078399F"/>
    <w:rsid w:val="00783AA9"/>
    <w:rsid w:val="00784C05"/>
    <w:rsid w:val="007857A0"/>
    <w:rsid w:val="007859C0"/>
    <w:rsid w:val="00786C7E"/>
    <w:rsid w:val="007873A0"/>
    <w:rsid w:val="00790ADE"/>
    <w:rsid w:val="007916AF"/>
    <w:rsid w:val="00794658"/>
    <w:rsid w:val="00794753"/>
    <w:rsid w:val="00794BDD"/>
    <w:rsid w:val="00795036"/>
    <w:rsid w:val="007A1498"/>
    <w:rsid w:val="007A1FAD"/>
    <w:rsid w:val="007A3687"/>
    <w:rsid w:val="007B00B9"/>
    <w:rsid w:val="007B0722"/>
    <w:rsid w:val="007B2D9D"/>
    <w:rsid w:val="007B402B"/>
    <w:rsid w:val="007B5F06"/>
    <w:rsid w:val="007B6230"/>
    <w:rsid w:val="007B6DA7"/>
    <w:rsid w:val="007C3C6A"/>
    <w:rsid w:val="007C4041"/>
    <w:rsid w:val="007C4053"/>
    <w:rsid w:val="007C680C"/>
    <w:rsid w:val="007C77C8"/>
    <w:rsid w:val="007C7B8A"/>
    <w:rsid w:val="007D0202"/>
    <w:rsid w:val="007D07E9"/>
    <w:rsid w:val="007D3405"/>
    <w:rsid w:val="007D356E"/>
    <w:rsid w:val="007D3DC9"/>
    <w:rsid w:val="007D3F43"/>
    <w:rsid w:val="007D4E45"/>
    <w:rsid w:val="007D627B"/>
    <w:rsid w:val="007D6658"/>
    <w:rsid w:val="007D6CA9"/>
    <w:rsid w:val="007D6D5C"/>
    <w:rsid w:val="007D6E29"/>
    <w:rsid w:val="007D7529"/>
    <w:rsid w:val="007E0D3D"/>
    <w:rsid w:val="007E1362"/>
    <w:rsid w:val="007E44A9"/>
    <w:rsid w:val="007E4589"/>
    <w:rsid w:val="007E47DE"/>
    <w:rsid w:val="007E4CD6"/>
    <w:rsid w:val="007E4D4C"/>
    <w:rsid w:val="007E5C07"/>
    <w:rsid w:val="007E6F47"/>
    <w:rsid w:val="007E7C0D"/>
    <w:rsid w:val="007E7D8D"/>
    <w:rsid w:val="007F00A1"/>
    <w:rsid w:val="007F0816"/>
    <w:rsid w:val="007F0DD9"/>
    <w:rsid w:val="007F1030"/>
    <w:rsid w:val="007F1DC5"/>
    <w:rsid w:val="007F2BD2"/>
    <w:rsid w:val="007F5F86"/>
    <w:rsid w:val="00800527"/>
    <w:rsid w:val="00801619"/>
    <w:rsid w:val="008019F7"/>
    <w:rsid w:val="00802720"/>
    <w:rsid w:val="008039CA"/>
    <w:rsid w:val="00810D99"/>
    <w:rsid w:val="00811116"/>
    <w:rsid w:val="00811CF8"/>
    <w:rsid w:val="00812D5B"/>
    <w:rsid w:val="008139F4"/>
    <w:rsid w:val="00813E07"/>
    <w:rsid w:val="00814CCF"/>
    <w:rsid w:val="00814EE9"/>
    <w:rsid w:val="00816974"/>
    <w:rsid w:val="00817E6A"/>
    <w:rsid w:val="0082439C"/>
    <w:rsid w:val="00825C5E"/>
    <w:rsid w:val="00827223"/>
    <w:rsid w:val="008308E4"/>
    <w:rsid w:val="0083194A"/>
    <w:rsid w:val="0083195A"/>
    <w:rsid w:val="008320B5"/>
    <w:rsid w:val="00836587"/>
    <w:rsid w:val="00837DB7"/>
    <w:rsid w:val="008408D9"/>
    <w:rsid w:val="0084297F"/>
    <w:rsid w:val="00843EDC"/>
    <w:rsid w:val="00844CB9"/>
    <w:rsid w:val="008456C6"/>
    <w:rsid w:val="00845FC6"/>
    <w:rsid w:val="008464B0"/>
    <w:rsid w:val="00846EB9"/>
    <w:rsid w:val="00847A8D"/>
    <w:rsid w:val="00847C71"/>
    <w:rsid w:val="0085012E"/>
    <w:rsid w:val="00850F04"/>
    <w:rsid w:val="0085275E"/>
    <w:rsid w:val="008528B9"/>
    <w:rsid w:val="00852F7F"/>
    <w:rsid w:val="00853D61"/>
    <w:rsid w:val="008564DB"/>
    <w:rsid w:val="008572AC"/>
    <w:rsid w:val="00857580"/>
    <w:rsid w:val="00857727"/>
    <w:rsid w:val="00860DA4"/>
    <w:rsid w:val="00861448"/>
    <w:rsid w:val="00861855"/>
    <w:rsid w:val="00861DE3"/>
    <w:rsid w:val="00862BD2"/>
    <w:rsid w:val="00862F4C"/>
    <w:rsid w:val="008650B5"/>
    <w:rsid w:val="00865E6F"/>
    <w:rsid w:val="008678BE"/>
    <w:rsid w:val="008720A9"/>
    <w:rsid w:val="00874F21"/>
    <w:rsid w:val="00876CCE"/>
    <w:rsid w:val="008772F3"/>
    <w:rsid w:val="008773B8"/>
    <w:rsid w:val="008774FA"/>
    <w:rsid w:val="0088006D"/>
    <w:rsid w:val="00880281"/>
    <w:rsid w:val="00881BE5"/>
    <w:rsid w:val="00881F7B"/>
    <w:rsid w:val="0088257A"/>
    <w:rsid w:val="0088264C"/>
    <w:rsid w:val="00882E67"/>
    <w:rsid w:val="00890567"/>
    <w:rsid w:val="00890DAB"/>
    <w:rsid w:val="00893B5F"/>
    <w:rsid w:val="00893BFE"/>
    <w:rsid w:val="0089480F"/>
    <w:rsid w:val="008958D4"/>
    <w:rsid w:val="0089653F"/>
    <w:rsid w:val="008A2566"/>
    <w:rsid w:val="008A3795"/>
    <w:rsid w:val="008A37FD"/>
    <w:rsid w:val="008A4F73"/>
    <w:rsid w:val="008A64FF"/>
    <w:rsid w:val="008B0ACC"/>
    <w:rsid w:val="008B20F9"/>
    <w:rsid w:val="008B60EF"/>
    <w:rsid w:val="008C0028"/>
    <w:rsid w:val="008C464B"/>
    <w:rsid w:val="008C5403"/>
    <w:rsid w:val="008C6444"/>
    <w:rsid w:val="008C6817"/>
    <w:rsid w:val="008C7484"/>
    <w:rsid w:val="008C7560"/>
    <w:rsid w:val="008D0A27"/>
    <w:rsid w:val="008D5F6A"/>
    <w:rsid w:val="008E0116"/>
    <w:rsid w:val="008E0B64"/>
    <w:rsid w:val="008E29FB"/>
    <w:rsid w:val="008E353E"/>
    <w:rsid w:val="008E634A"/>
    <w:rsid w:val="008E6DB2"/>
    <w:rsid w:val="008E6E67"/>
    <w:rsid w:val="008F030F"/>
    <w:rsid w:val="008F1B7D"/>
    <w:rsid w:val="008F2195"/>
    <w:rsid w:val="008F3A3D"/>
    <w:rsid w:val="008F4D13"/>
    <w:rsid w:val="008F4D3E"/>
    <w:rsid w:val="008F579E"/>
    <w:rsid w:val="008F6B2B"/>
    <w:rsid w:val="008F6EF2"/>
    <w:rsid w:val="009017B1"/>
    <w:rsid w:val="009031C8"/>
    <w:rsid w:val="00903CA1"/>
    <w:rsid w:val="0090428E"/>
    <w:rsid w:val="00907CC8"/>
    <w:rsid w:val="0091138B"/>
    <w:rsid w:val="0091208E"/>
    <w:rsid w:val="00912666"/>
    <w:rsid w:val="00915557"/>
    <w:rsid w:val="0091621B"/>
    <w:rsid w:val="0091625B"/>
    <w:rsid w:val="009168E5"/>
    <w:rsid w:val="00917C5B"/>
    <w:rsid w:val="00923BFB"/>
    <w:rsid w:val="00924D61"/>
    <w:rsid w:val="00926DB5"/>
    <w:rsid w:val="0093160B"/>
    <w:rsid w:val="00931815"/>
    <w:rsid w:val="00931910"/>
    <w:rsid w:val="00931A43"/>
    <w:rsid w:val="00931D60"/>
    <w:rsid w:val="009326BC"/>
    <w:rsid w:val="009338F2"/>
    <w:rsid w:val="00933D8B"/>
    <w:rsid w:val="00933E3B"/>
    <w:rsid w:val="009363DF"/>
    <w:rsid w:val="00936D83"/>
    <w:rsid w:val="00936DAD"/>
    <w:rsid w:val="00937CD8"/>
    <w:rsid w:val="009400F4"/>
    <w:rsid w:val="00943B82"/>
    <w:rsid w:val="00943BD4"/>
    <w:rsid w:val="00944B07"/>
    <w:rsid w:val="00944FA0"/>
    <w:rsid w:val="00945E71"/>
    <w:rsid w:val="0094668E"/>
    <w:rsid w:val="00947BA8"/>
    <w:rsid w:val="00947E2F"/>
    <w:rsid w:val="0095038F"/>
    <w:rsid w:val="00950EAE"/>
    <w:rsid w:val="00951C00"/>
    <w:rsid w:val="00953C94"/>
    <w:rsid w:val="00954A14"/>
    <w:rsid w:val="00957080"/>
    <w:rsid w:val="00961871"/>
    <w:rsid w:val="00961D20"/>
    <w:rsid w:val="0096365F"/>
    <w:rsid w:val="00963ACE"/>
    <w:rsid w:val="00970416"/>
    <w:rsid w:val="00972752"/>
    <w:rsid w:val="00973767"/>
    <w:rsid w:val="00973C12"/>
    <w:rsid w:val="0097493F"/>
    <w:rsid w:val="00976C19"/>
    <w:rsid w:val="0097709D"/>
    <w:rsid w:val="00977CA1"/>
    <w:rsid w:val="009802D2"/>
    <w:rsid w:val="00982B9F"/>
    <w:rsid w:val="00983325"/>
    <w:rsid w:val="00984635"/>
    <w:rsid w:val="009867C9"/>
    <w:rsid w:val="00990265"/>
    <w:rsid w:val="00992C78"/>
    <w:rsid w:val="00993996"/>
    <w:rsid w:val="00994EA6"/>
    <w:rsid w:val="00997E12"/>
    <w:rsid w:val="009A0B4E"/>
    <w:rsid w:val="009A1066"/>
    <w:rsid w:val="009A16D5"/>
    <w:rsid w:val="009A3A22"/>
    <w:rsid w:val="009A3C77"/>
    <w:rsid w:val="009A51C4"/>
    <w:rsid w:val="009A570F"/>
    <w:rsid w:val="009A5D20"/>
    <w:rsid w:val="009A6F16"/>
    <w:rsid w:val="009A6F49"/>
    <w:rsid w:val="009A74DA"/>
    <w:rsid w:val="009A7C96"/>
    <w:rsid w:val="009A7F7E"/>
    <w:rsid w:val="009B16FF"/>
    <w:rsid w:val="009B219E"/>
    <w:rsid w:val="009B37FC"/>
    <w:rsid w:val="009B38E3"/>
    <w:rsid w:val="009B6A9B"/>
    <w:rsid w:val="009B6E0C"/>
    <w:rsid w:val="009B7880"/>
    <w:rsid w:val="009B7A98"/>
    <w:rsid w:val="009B7D9D"/>
    <w:rsid w:val="009B7DD7"/>
    <w:rsid w:val="009C0119"/>
    <w:rsid w:val="009C0E26"/>
    <w:rsid w:val="009C3345"/>
    <w:rsid w:val="009C41D2"/>
    <w:rsid w:val="009C60DA"/>
    <w:rsid w:val="009C65F8"/>
    <w:rsid w:val="009C7714"/>
    <w:rsid w:val="009D09E4"/>
    <w:rsid w:val="009D296A"/>
    <w:rsid w:val="009D2CB6"/>
    <w:rsid w:val="009D32F3"/>
    <w:rsid w:val="009D7AED"/>
    <w:rsid w:val="009E0148"/>
    <w:rsid w:val="009E06FB"/>
    <w:rsid w:val="009E1504"/>
    <w:rsid w:val="009E15C5"/>
    <w:rsid w:val="009E2A7F"/>
    <w:rsid w:val="009E44AC"/>
    <w:rsid w:val="009E4679"/>
    <w:rsid w:val="009E5DE4"/>
    <w:rsid w:val="009E7EBB"/>
    <w:rsid w:val="009F08EB"/>
    <w:rsid w:val="009F0A15"/>
    <w:rsid w:val="009F0D72"/>
    <w:rsid w:val="009F209A"/>
    <w:rsid w:val="009F21EF"/>
    <w:rsid w:val="009F3162"/>
    <w:rsid w:val="009F3645"/>
    <w:rsid w:val="009F4345"/>
    <w:rsid w:val="009F49F1"/>
    <w:rsid w:val="009F4C74"/>
    <w:rsid w:val="009F50E9"/>
    <w:rsid w:val="009F6D85"/>
    <w:rsid w:val="009F6D98"/>
    <w:rsid w:val="00A00CD0"/>
    <w:rsid w:val="00A01DEC"/>
    <w:rsid w:val="00A01F34"/>
    <w:rsid w:val="00A0250C"/>
    <w:rsid w:val="00A0333F"/>
    <w:rsid w:val="00A035F8"/>
    <w:rsid w:val="00A0519B"/>
    <w:rsid w:val="00A07E97"/>
    <w:rsid w:val="00A14CDF"/>
    <w:rsid w:val="00A14E79"/>
    <w:rsid w:val="00A15795"/>
    <w:rsid w:val="00A15B56"/>
    <w:rsid w:val="00A16ACD"/>
    <w:rsid w:val="00A20A5C"/>
    <w:rsid w:val="00A24D84"/>
    <w:rsid w:val="00A27E1C"/>
    <w:rsid w:val="00A27F19"/>
    <w:rsid w:val="00A30C17"/>
    <w:rsid w:val="00A3184A"/>
    <w:rsid w:val="00A31D3C"/>
    <w:rsid w:val="00A33377"/>
    <w:rsid w:val="00A337DE"/>
    <w:rsid w:val="00A33D5B"/>
    <w:rsid w:val="00A3687F"/>
    <w:rsid w:val="00A374A5"/>
    <w:rsid w:val="00A37A39"/>
    <w:rsid w:val="00A4145F"/>
    <w:rsid w:val="00A41C81"/>
    <w:rsid w:val="00A43748"/>
    <w:rsid w:val="00A44849"/>
    <w:rsid w:val="00A465B2"/>
    <w:rsid w:val="00A46652"/>
    <w:rsid w:val="00A4770D"/>
    <w:rsid w:val="00A51324"/>
    <w:rsid w:val="00A52131"/>
    <w:rsid w:val="00A67C41"/>
    <w:rsid w:val="00A728A3"/>
    <w:rsid w:val="00A76367"/>
    <w:rsid w:val="00A76733"/>
    <w:rsid w:val="00A8193D"/>
    <w:rsid w:val="00A83995"/>
    <w:rsid w:val="00A84306"/>
    <w:rsid w:val="00A849C5"/>
    <w:rsid w:val="00A85AC0"/>
    <w:rsid w:val="00A8712C"/>
    <w:rsid w:val="00A9243C"/>
    <w:rsid w:val="00A93BF9"/>
    <w:rsid w:val="00A955BD"/>
    <w:rsid w:val="00A95679"/>
    <w:rsid w:val="00A96C92"/>
    <w:rsid w:val="00A97F03"/>
    <w:rsid w:val="00AA00A0"/>
    <w:rsid w:val="00AA02B2"/>
    <w:rsid w:val="00AA1211"/>
    <w:rsid w:val="00AA4325"/>
    <w:rsid w:val="00AA6572"/>
    <w:rsid w:val="00AB09CC"/>
    <w:rsid w:val="00AB0EA1"/>
    <w:rsid w:val="00AB2A81"/>
    <w:rsid w:val="00AB33BA"/>
    <w:rsid w:val="00AB3CF6"/>
    <w:rsid w:val="00AB671D"/>
    <w:rsid w:val="00AB7674"/>
    <w:rsid w:val="00AC061D"/>
    <w:rsid w:val="00AC1A55"/>
    <w:rsid w:val="00AC2D2D"/>
    <w:rsid w:val="00AC3D22"/>
    <w:rsid w:val="00AC4754"/>
    <w:rsid w:val="00AC4BB4"/>
    <w:rsid w:val="00AC57C0"/>
    <w:rsid w:val="00AC66E1"/>
    <w:rsid w:val="00AC68C2"/>
    <w:rsid w:val="00AD203A"/>
    <w:rsid w:val="00AD32E3"/>
    <w:rsid w:val="00AD5D3D"/>
    <w:rsid w:val="00AD70EC"/>
    <w:rsid w:val="00AD79C4"/>
    <w:rsid w:val="00AE4106"/>
    <w:rsid w:val="00AE42BE"/>
    <w:rsid w:val="00AE4656"/>
    <w:rsid w:val="00AE4A30"/>
    <w:rsid w:val="00AE4C59"/>
    <w:rsid w:val="00AE7C73"/>
    <w:rsid w:val="00AF19FB"/>
    <w:rsid w:val="00AF4652"/>
    <w:rsid w:val="00AF48AD"/>
    <w:rsid w:val="00AF6F9E"/>
    <w:rsid w:val="00B0338E"/>
    <w:rsid w:val="00B03D45"/>
    <w:rsid w:val="00B045C1"/>
    <w:rsid w:val="00B072AF"/>
    <w:rsid w:val="00B11132"/>
    <w:rsid w:val="00B1252A"/>
    <w:rsid w:val="00B12FD3"/>
    <w:rsid w:val="00B14E6B"/>
    <w:rsid w:val="00B156A6"/>
    <w:rsid w:val="00B158EB"/>
    <w:rsid w:val="00B16DBA"/>
    <w:rsid w:val="00B23AD3"/>
    <w:rsid w:val="00B2434E"/>
    <w:rsid w:val="00B24978"/>
    <w:rsid w:val="00B24BD3"/>
    <w:rsid w:val="00B25144"/>
    <w:rsid w:val="00B27D0D"/>
    <w:rsid w:val="00B302BB"/>
    <w:rsid w:val="00B30BAD"/>
    <w:rsid w:val="00B31083"/>
    <w:rsid w:val="00B32DA9"/>
    <w:rsid w:val="00B336E5"/>
    <w:rsid w:val="00B354D8"/>
    <w:rsid w:val="00B358B3"/>
    <w:rsid w:val="00B35DCA"/>
    <w:rsid w:val="00B360D9"/>
    <w:rsid w:val="00B37533"/>
    <w:rsid w:val="00B40D48"/>
    <w:rsid w:val="00B41AD0"/>
    <w:rsid w:val="00B42BC4"/>
    <w:rsid w:val="00B43F58"/>
    <w:rsid w:val="00B44B06"/>
    <w:rsid w:val="00B4556C"/>
    <w:rsid w:val="00B45F0C"/>
    <w:rsid w:val="00B46472"/>
    <w:rsid w:val="00B46A03"/>
    <w:rsid w:val="00B46C65"/>
    <w:rsid w:val="00B4731B"/>
    <w:rsid w:val="00B520C9"/>
    <w:rsid w:val="00B52387"/>
    <w:rsid w:val="00B524A8"/>
    <w:rsid w:val="00B53966"/>
    <w:rsid w:val="00B53F99"/>
    <w:rsid w:val="00B5642F"/>
    <w:rsid w:val="00B56F13"/>
    <w:rsid w:val="00B618FE"/>
    <w:rsid w:val="00B61B7B"/>
    <w:rsid w:val="00B6209E"/>
    <w:rsid w:val="00B62372"/>
    <w:rsid w:val="00B6320D"/>
    <w:rsid w:val="00B633C0"/>
    <w:rsid w:val="00B67E0D"/>
    <w:rsid w:val="00B72C6C"/>
    <w:rsid w:val="00B73980"/>
    <w:rsid w:val="00B74E41"/>
    <w:rsid w:val="00B75EE7"/>
    <w:rsid w:val="00B7627D"/>
    <w:rsid w:val="00B766CC"/>
    <w:rsid w:val="00B7782B"/>
    <w:rsid w:val="00B80694"/>
    <w:rsid w:val="00B830D1"/>
    <w:rsid w:val="00B83221"/>
    <w:rsid w:val="00B83687"/>
    <w:rsid w:val="00B8687A"/>
    <w:rsid w:val="00B86DAF"/>
    <w:rsid w:val="00B8713C"/>
    <w:rsid w:val="00B921E9"/>
    <w:rsid w:val="00B92606"/>
    <w:rsid w:val="00B92C7C"/>
    <w:rsid w:val="00B92EF6"/>
    <w:rsid w:val="00B94CC4"/>
    <w:rsid w:val="00B94D4A"/>
    <w:rsid w:val="00BA0539"/>
    <w:rsid w:val="00BA2923"/>
    <w:rsid w:val="00BA339C"/>
    <w:rsid w:val="00BA345B"/>
    <w:rsid w:val="00BA465D"/>
    <w:rsid w:val="00BA75E9"/>
    <w:rsid w:val="00BA7DAF"/>
    <w:rsid w:val="00BB26BE"/>
    <w:rsid w:val="00BB270E"/>
    <w:rsid w:val="00BB2AD6"/>
    <w:rsid w:val="00BB5010"/>
    <w:rsid w:val="00BB6076"/>
    <w:rsid w:val="00BB6530"/>
    <w:rsid w:val="00BC0FCC"/>
    <w:rsid w:val="00BC182D"/>
    <w:rsid w:val="00BC318F"/>
    <w:rsid w:val="00BC4081"/>
    <w:rsid w:val="00BC536A"/>
    <w:rsid w:val="00BC59FE"/>
    <w:rsid w:val="00BC649A"/>
    <w:rsid w:val="00BC6816"/>
    <w:rsid w:val="00BD018D"/>
    <w:rsid w:val="00BD33EC"/>
    <w:rsid w:val="00BD40D3"/>
    <w:rsid w:val="00BD4AD9"/>
    <w:rsid w:val="00BD6548"/>
    <w:rsid w:val="00BE01A3"/>
    <w:rsid w:val="00BE0596"/>
    <w:rsid w:val="00BE1AFB"/>
    <w:rsid w:val="00BE5AE0"/>
    <w:rsid w:val="00BE5B75"/>
    <w:rsid w:val="00BE6798"/>
    <w:rsid w:val="00BE6EF6"/>
    <w:rsid w:val="00BE73B0"/>
    <w:rsid w:val="00BE781A"/>
    <w:rsid w:val="00BF0F38"/>
    <w:rsid w:val="00BF18BD"/>
    <w:rsid w:val="00BF20AF"/>
    <w:rsid w:val="00BF668E"/>
    <w:rsid w:val="00BF7CB4"/>
    <w:rsid w:val="00C007E8"/>
    <w:rsid w:val="00C0083D"/>
    <w:rsid w:val="00C00B3C"/>
    <w:rsid w:val="00C02083"/>
    <w:rsid w:val="00C06AFC"/>
    <w:rsid w:val="00C074F6"/>
    <w:rsid w:val="00C0750C"/>
    <w:rsid w:val="00C07D3E"/>
    <w:rsid w:val="00C07E63"/>
    <w:rsid w:val="00C10943"/>
    <w:rsid w:val="00C1282C"/>
    <w:rsid w:val="00C12F62"/>
    <w:rsid w:val="00C1378E"/>
    <w:rsid w:val="00C1537C"/>
    <w:rsid w:val="00C15778"/>
    <w:rsid w:val="00C1680D"/>
    <w:rsid w:val="00C16BF8"/>
    <w:rsid w:val="00C1733B"/>
    <w:rsid w:val="00C17B6B"/>
    <w:rsid w:val="00C215E5"/>
    <w:rsid w:val="00C22584"/>
    <w:rsid w:val="00C231C2"/>
    <w:rsid w:val="00C24F99"/>
    <w:rsid w:val="00C25112"/>
    <w:rsid w:val="00C253E8"/>
    <w:rsid w:val="00C30241"/>
    <w:rsid w:val="00C30F3E"/>
    <w:rsid w:val="00C319AF"/>
    <w:rsid w:val="00C32C88"/>
    <w:rsid w:val="00C34295"/>
    <w:rsid w:val="00C3620A"/>
    <w:rsid w:val="00C36F1D"/>
    <w:rsid w:val="00C37898"/>
    <w:rsid w:val="00C40113"/>
    <w:rsid w:val="00C41BBB"/>
    <w:rsid w:val="00C44085"/>
    <w:rsid w:val="00C44B0F"/>
    <w:rsid w:val="00C4512D"/>
    <w:rsid w:val="00C455ED"/>
    <w:rsid w:val="00C4595D"/>
    <w:rsid w:val="00C46123"/>
    <w:rsid w:val="00C464A3"/>
    <w:rsid w:val="00C47B77"/>
    <w:rsid w:val="00C50D71"/>
    <w:rsid w:val="00C50E89"/>
    <w:rsid w:val="00C51226"/>
    <w:rsid w:val="00C51D11"/>
    <w:rsid w:val="00C52169"/>
    <w:rsid w:val="00C52425"/>
    <w:rsid w:val="00C52EC2"/>
    <w:rsid w:val="00C574AE"/>
    <w:rsid w:val="00C61FEE"/>
    <w:rsid w:val="00C620AF"/>
    <w:rsid w:val="00C62FC1"/>
    <w:rsid w:val="00C6320E"/>
    <w:rsid w:val="00C66EA6"/>
    <w:rsid w:val="00C725BF"/>
    <w:rsid w:val="00C76F36"/>
    <w:rsid w:val="00C77748"/>
    <w:rsid w:val="00C807FA"/>
    <w:rsid w:val="00C80EA8"/>
    <w:rsid w:val="00C81F3D"/>
    <w:rsid w:val="00C821E3"/>
    <w:rsid w:val="00C84E9C"/>
    <w:rsid w:val="00C852F7"/>
    <w:rsid w:val="00C853D7"/>
    <w:rsid w:val="00C85853"/>
    <w:rsid w:val="00C878B2"/>
    <w:rsid w:val="00C90C80"/>
    <w:rsid w:val="00C92A68"/>
    <w:rsid w:val="00C936A8"/>
    <w:rsid w:val="00C93CC1"/>
    <w:rsid w:val="00C97CDE"/>
    <w:rsid w:val="00CA07AE"/>
    <w:rsid w:val="00CA1933"/>
    <w:rsid w:val="00CA2C5F"/>
    <w:rsid w:val="00CA2CDA"/>
    <w:rsid w:val="00CA3029"/>
    <w:rsid w:val="00CA357F"/>
    <w:rsid w:val="00CA5083"/>
    <w:rsid w:val="00CA5890"/>
    <w:rsid w:val="00CA714C"/>
    <w:rsid w:val="00CA7C14"/>
    <w:rsid w:val="00CB0391"/>
    <w:rsid w:val="00CB366D"/>
    <w:rsid w:val="00CB5CE6"/>
    <w:rsid w:val="00CB7637"/>
    <w:rsid w:val="00CC2C59"/>
    <w:rsid w:val="00CC789B"/>
    <w:rsid w:val="00CD06B2"/>
    <w:rsid w:val="00CD112F"/>
    <w:rsid w:val="00CD2946"/>
    <w:rsid w:val="00CD3C95"/>
    <w:rsid w:val="00CD42DE"/>
    <w:rsid w:val="00CD53A8"/>
    <w:rsid w:val="00CD6317"/>
    <w:rsid w:val="00CD7FC4"/>
    <w:rsid w:val="00CE0211"/>
    <w:rsid w:val="00CE086D"/>
    <w:rsid w:val="00CE26B7"/>
    <w:rsid w:val="00CE32FD"/>
    <w:rsid w:val="00CE5412"/>
    <w:rsid w:val="00CE6809"/>
    <w:rsid w:val="00CE6E49"/>
    <w:rsid w:val="00CE7FBD"/>
    <w:rsid w:val="00CF1DA4"/>
    <w:rsid w:val="00CF222C"/>
    <w:rsid w:val="00CF302E"/>
    <w:rsid w:val="00CF427A"/>
    <w:rsid w:val="00CF560A"/>
    <w:rsid w:val="00CF704D"/>
    <w:rsid w:val="00CF7ADC"/>
    <w:rsid w:val="00D019C6"/>
    <w:rsid w:val="00D01E8E"/>
    <w:rsid w:val="00D03FAE"/>
    <w:rsid w:val="00D04C8F"/>
    <w:rsid w:val="00D05EFE"/>
    <w:rsid w:val="00D06CB2"/>
    <w:rsid w:val="00D07EA3"/>
    <w:rsid w:val="00D12701"/>
    <w:rsid w:val="00D12C05"/>
    <w:rsid w:val="00D14E0A"/>
    <w:rsid w:val="00D15CFE"/>
    <w:rsid w:val="00D15EED"/>
    <w:rsid w:val="00D1617E"/>
    <w:rsid w:val="00D16DEF"/>
    <w:rsid w:val="00D17A2A"/>
    <w:rsid w:val="00D17CEE"/>
    <w:rsid w:val="00D2065F"/>
    <w:rsid w:val="00D21877"/>
    <w:rsid w:val="00D218BA"/>
    <w:rsid w:val="00D21F2E"/>
    <w:rsid w:val="00D2324A"/>
    <w:rsid w:val="00D24E49"/>
    <w:rsid w:val="00D268A3"/>
    <w:rsid w:val="00D27266"/>
    <w:rsid w:val="00D3036C"/>
    <w:rsid w:val="00D3140E"/>
    <w:rsid w:val="00D3186F"/>
    <w:rsid w:val="00D319E1"/>
    <w:rsid w:val="00D31FFE"/>
    <w:rsid w:val="00D3385F"/>
    <w:rsid w:val="00D34EE4"/>
    <w:rsid w:val="00D35D18"/>
    <w:rsid w:val="00D366A2"/>
    <w:rsid w:val="00D4049C"/>
    <w:rsid w:val="00D41C27"/>
    <w:rsid w:val="00D42C8B"/>
    <w:rsid w:val="00D43078"/>
    <w:rsid w:val="00D43107"/>
    <w:rsid w:val="00D43B8C"/>
    <w:rsid w:val="00D43E2F"/>
    <w:rsid w:val="00D441B0"/>
    <w:rsid w:val="00D4692C"/>
    <w:rsid w:val="00D505E9"/>
    <w:rsid w:val="00D51C25"/>
    <w:rsid w:val="00D537FC"/>
    <w:rsid w:val="00D54410"/>
    <w:rsid w:val="00D55535"/>
    <w:rsid w:val="00D55A11"/>
    <w:rsid w:val="00D5630F"/>
    <w:rsid w:val="00D56EEB"/>
    <w:rsid w:val="00D576E9"/>
    <w:rsid w:val="00D57C02"/>
    <w:rsid w:val="00D60985"/>
    <w:rsid w:val="00D61690"/>
    <w:rsid w:val="00D6392D"/>
    <w:rsid w:val="00D649EB"/>
    <w:rsid w:val="00D6568E"/>
    <w:rsid w:val="00D66489"/>
    <w:rsid w:val="00D66E54"/>
    <w:rsid w:val="00D809D2"/>
    <w:rsid w:val="00D811A5"/>
    <w:rsid w:val="00D81ACF"/>
    <w:rsid w:val="00D81EDC"/>
    <w:rsid w:val="00D83151"/>
    <w:rsid w:val="00D835B6"/>
    <w:rsid w:val="00D837BB"/>
    <w:rsid w:val="00D83E60"/>
    <w:rsid w:val="00D8459A"/>
    <w:rsid w:val="00D845E0"/>
    <w:rsid w:val="00D84E34"/>
    <w:rsid w:val="00D850DA"/>
    <w:rsid w:val="00D85F81"/>
    <w:rsid w:val="00D86661"/>
    <w:rsid w:val="00D86B72"/>
    <w:rsid w:val="00D86DAE"/>
    <w:rsid w:val="00D92323"/>
    <w:rsid w:val="00D92E1C"/>
    <w:rsid w:val="00D93FC5"/>
    <w:rsid w:val="00D95FA8"/>
    <w:rsid w:val="00D96A88"/>
    <w:rsid w:val="00DA5AF6"/>
    <w:rsid w:val="00DB1072"/>
    <w:rsid w:val="00DB1830"/>
    <w:rsid w:val="00DB213B"/>
    <w:rsid w:val="00DB32DE"/>
    <w:rsid w:val="00DB32F7"/>
    <w:rsid w:val="00DB425D"/>
    <w:rsid w:val="00DB5649"/>
    <w:rsid w:val="00DB7A2E"/>
    <w:rsid w:val="00DC237B"/>
    <w:rsid w:val="00DC2845"/>
    <w:rsid w:val="00DC5E50"/>
    <w:rsid w:val="00DC5F25"/>
    <w:rsid w:val="00DC5FF6"/>
    <w:rsid w:val="00DC740B"/>
    <w:rsid w:val="00DD1A6B"/>
    <w:rsid w:val="00DD201D"/>
    <w:rsid w:val="00DD203D"/>
    <w:rsid w:val="00DD285B"/>
    <w:rsid w:val="00DD3480"/>
    <w:rsid w:val="00DD3F69"/>
    <w:rsid w:val="00DD433A"/>
    <w:rsid w:val="00DD4DBA"/>
    <w:rsid w:val="00DD5480"/>
    <w:rsid w:val="00DD5EC0"/>
    <w:rsid w:val="00DE1337"/>
    <w:rsid w:val="00DE1DA1"/>
    <w:rsid w:val="00DE21F4"/>
    <w:rsid w:val="00DE37C0"/>
    <w:rsid w:val="00DE522C"/>
    <w:rsid w:val="00DE52CF"/>
    <w:rsid w:val="00DE62EA"/>
    <w:rsid w:val="00DE6AD4"/>
    <w:rsid w:val="00DE7217"/>
    <w:rsid w:val="00DF16A6"/>
    <w:rsid w:val="00DF4B52"/>
    <w:rsid w:val="00DF5993"/>
    <w:rsid w:val="00DF7A79"/>
    <w:rsid w:val="00E0295F"/>
    <w:rsid w:val="00E02FC9"/>
    <w:rsid w:val="00E0376D"/>
    <w:rsid w:val="00E06252"/>
    <w:rsid w:val="00E10DC4"/>
    <w:rsid w:val="00E11DF7"/>
    <w:rsid w:val="00E1253C"/>
    <w:rsid w:val="00E12E4E"/>
    <w:rsid w:val="00E1304A"/>
    <w:rsid w:val="00E13902"/>
    <w:rsid w:val="00E15258"/>
    <w:rsid w:val="00E156B4"/>
    <w:rsid w:val="00E1610A"/>
    <w:rsid w:val="00E169FD"/>
    <w:rsid w:val="00E17838"/>
    <w:rsid w:val="00E20758"/>
    <w:rsid w:val="00E20D42"/>
    <w:rsid w:val="00E22C13"/>
    <w:rsid w:val="00E22C74"/>
    <w:rsid w:val="00E22D84"/>
    <w:rsid w:val="00E23F5B"/>
    <w:rsid w:val="00E24900"/>
    <w:rsid w:val="00E24B5B"/>
    <w:rsid w:val="00E27EA8"/>
    <w:rsid w:val="00E30837"/>
    <w:rsid w:val="00E32951"/>
    <w:rsid w:val="00E34342"/>
    <w:rsid w:val="00E35273"/>
    <w:rsid w:val="00E363A7"/>
    <w:rsid w:val="00E36FC2"/>
    <w:rsid w:val="00E375DD"/>
    <w:rsid w:val="00E40E17"/>
    <w:rsid w:val="00E41F56"/>
    <w:rsid w:val="00E4246B"/>
    <w:rsid w:val="00E42A3B"/>
    <w:rsid w:val="00E42AE6"/>
    <w:rsid w:val="00E447D3"/>
    <w:rsid w:val="00E44ACB"/>
    <w:rsid w:val="00E45B28"/>
    <w:rsid w:val="00E475D0"/>
    <w:rsid w:val="00E47740"/>
    <w:rsid w:val="00E50CF5"/>
    <w:rsid w:val="00E510DC"/>
    <w:rsid w:val="00E52AAB"/>
    <w:rsid w:val="00E538DA"/>
    <w:rsid w:val="00E5464A"/>
    <w:rsid w:val="00E5465C"/>
    <w:rsid w:val="00E54B6F"/>
    <w:rsid w:val="00E55522"/>
    <w:rsid w:val="00E5644E"/>
    <w:rsid w:val="00E56A88"/>
    <w:rsid w:val="00E56E18"/>
    <w:rsid w:val="00E57105"/>
    <w:rsid w:val="00E60325"/>
    <w:rsid w:val="00E61625"/>
    <w:rsid w:val="00E6188C"/>
    <w:rsid w:val="00E66873"/>
    <w:rsid w:val="00E6757C"/>
    <w:rsid w:val="00E701D7"/>
    <w:rsid w:val="00E72864"/>
    <w:rsid w:val="00E72E96"/>
    <w:rsid w:val="00E7401F"/>
    <w:rsid w:val="00E81113"/>
    <w:rsid w:val="00E819C8"/>
    <w:rsid w:val="00E83843"/>
    <w:rsid w:val="00E83F4B"/>
    <w:rsid w:val="00E85C0C"/>
    <w:rsid w:val="00E869FC"/>
    <w:rsid w:val="00E87C13"/>
    <w:rsid w:val="00E907F5"/>
    <w:rsid w:val="00E911AC"/>
    <w:rsid w:val="00E9212E"/>
    <w:rsid w:val="00E93CC1"/>
    <w:rsid w:val="00E946A3"/>
    <w:rsid w:val="00E95D4A"/>
    <w:rsid w:val="00E95EFB"/>
    <w:rsid w:val="00EA18F8"/>
    <w:rsid w:val="00EA1AEE"/>
    <w:rsid w:val="00EA2972"/>
    <w:rsid w:val="00EA3C6D"/>
    <w:rsid w:val="00EA4ED1"/>
    <w:rsid w:val="00EA6557"/>
    <w:rsid w:val="00EA7797"/>
    <w:rsid w:val="00EB1060"/>
    <w:rsid w:val="00EB2589"/>
    <w:rsid w:val="00EB29F2"/>
    <w:rsid w:val="00EB36C8"/>
    <w:rsid w:val="00EB4440"/>
    <w:rsid w:val="00EB44E4"/>
    <w:rsid w:val="00EB5975"/>
    <w:rsid w:val="00EB65F9"/>
    <w:rsid w:val="00EB6C94"/>
    <w:rsid w:val="00EB6DD8"/>
    <w:rsid w:val="00EB75F5"/>
    <w:rsid w:val="00EB7F84"/>
    <w:rsid w:val="00EC1F77"/>
    <w:rsid w:val="00EC2B7E"/>
    <w:rsid w:val="00EC2C28"/>
    <w:rsid w:val="00EC4321"/>
    <w:rsid w:val="00EC4D75"/>
    <w:rsid w:val="00EC5555"/>
    <w:rsid w:val="00EC6939"/>
    <w:rsid w:val="00EC6D1D"/>
    <w:rsid w:val="00EC75F2"/>
    <w:rsid w:val="00EC7B90"/>
    <w:rsid w:val="00ED1D1B"/>
    <w:rsid w:val="00ED46C3"/>
    <w:rsid w:val="00ED5BD7"/>
    <w:rsid w:val="00ED6457"/>
    <w:rsid w:val="00ED7385"/>
    <w:rsid w:val="00ED77D2"/>
    <w:rsid w:val="00EE0383"/>
    <w:rsid w:val="00EE1BC2"/>
    <w:rsid w:val="00EE1C91"/>
    <w:rsid w:val="00EE3B1A"/>
    <w:rsid w:val="00EE3B7B"/>
    <w:rsid w:val="00EE3E02"/>
    <w:rsid w:val="00EE44E0"/>
    <w:rsid w:val="00EE4C11"/>
    <w:rsid w:val="00EE6C08"/>
    <w:rsid w:val="00EF0661"/>
    <w:rsid w:val="00EF08C1"/>
    <w:rsid w:val="00EF0BC8"/>
    <w:rsid w:val="00EF1B83"/>
    <w:rsid w:val="00EF35E0"/>
    <w:rsid w:val="00EF4C66"/>
    <w:rsid w:val="00EF5162"/>
    <w:rsid w:val="00EF5D3D"/>
    <w:rsid w:val="00EF5F05"/>
    <w:rsid w:val="00F00574"/>
    <w:rsid w:val="00F024CD"/>
    <w:rsid w:val="00F04169"/>
    <w:rsid w:val="00F050D0"/>
    <w:rsid w:val="00F058BE"/>
    <w:rsid w:val="00F06149"/>
    <w:rsid w:val="00F065F7"/>
    <w:rsid w:val="00F06B98"/>
    <w:rsid w:val="00F07F5C"/>
    <w:rsid w:val="00F131D9"/>
    <w:rsid w:val="00F13F0C"/>
    <w:rsid w:val="00F162CD"/>
    <w:rsid w:val="00F16A00"/>
    <w:rsid w:val="00F16A8F"/>
    <w:rsid w:val="00F175ED"/>
    <w:rsid w:val="00F217EA"/>
    <w:rsid w:val="00F24BA5"/>
    <w:rsid w:val="00F24BB4"/>
    <w:rsid w:val="00F25D22"/>
    <w:rsid w:val="00F274D4"/>
    <w:rsid w:val="00F32401"/>
    <w:rsid w:val="00F32837"/>
    <w:rsid w:val="00F33E5F"/>
    <w:rsid w:val="00F403D9"/>
    <w:rsid w:val="00F4385D"/>
    <w:rsid w:val="00F43AA3"/>
    <w:rsid w:val="00F44BBC"/>
    <w:rsid w:val="00F455DD"/>
    <w:rsid w:val="00F45FB9"/>
    <w:rsid w:val="00F4623B"/>
    <w:rsid w:val="00F51BB5"/>
    <w:rsid w:val="00F5336A"/>
    <w:rsid w:val="00F53D87"/>
    <w:rsid w:val="00F53EC5"/>
    <w:rsid w:val="00F55016"/>
    <w:rsid w:val="00F558BA"/>
    <w:rsid w:val="00F559DF"/>
    <w:rsid w:val="00F609F4"/>
    <w:rsid w:val="00F628FA"/>
    <w:rsid w:val="00F62B1C"/>
    <w:rsid w:val="00F65870"/>
    <w:rsid w:val="00F65996"/>
    <w:rsid w:val="00F6701E"/>
    <w:rsid w:val="00F67693"/>
    <w:rsid w:val="00F679C6"/>
    <w:rsid w:val="00F70307"/>
    <w:rsid w:val="00F74D5C"/>
    <w:rsid w:val="00F75FBF"/>
    <w:rsid w:val="00F77CF2"/>
    <w:rsid w:val="00F8152B"/>
    <w:rsid w:val="00F81C64"/>
    <w:rsid w:val="00F83594"/>
    <w:rsid w:val="00F84863"/>
    <w:rsid w:val="00F85469"/>
    <w:rsid w:val="00F85B32"/>
    <w:rsid w:val="00F85BE4"/>
    <w:rsid w:val="00F86D45"/>
    <w:rsid w:val="00F90AC1"/>
    <w:rsid w:val="00F90B4E"/>
    <w:rsid w:val="00F91590"/>
    <w:rsid w:val="00F91695"/>
    <w:rsid w:val="00F91D17"/>
    <w:rsid w:val="00F940C2"/>
    <w:rsid w:val="00F95AD9"/>
    <w:rsid w:val="00F95DE5"/>
    <w:rsid w:val="00F95EB0"/>
    <w:rsid w:val="00FA0058"/>
    <w:rsid w:val="00FA2D5C"/>
    <w:rsid w:val="00FA317F"/>
    <w:rsid w:val="00FA3A6A"/>
    <w:rsid w:val="00FA494C"/>
    <w:rsid w:val="00FA4C27"/>
    <w:rsid w:val="00FA51EE"/>
    <w:rsid w:val="00FA5320"/>
    <w:rsid w:val="00FA5BFA"/>
    <w:rsid w:val="00FB04DE"/>
    <w:rsid w:val="00FB0C6C"/>
    <w:rsid w:val="00FB1204"/>
    <w:rsid w:val="00FB2355"/>
    <w:rsid w:val="00FB2E30"/>
    <w:rsid w:val="00FB3A7E"/>
    <w:rsid w:val="00FB3CD4"/>
    <w:rsid w:val="00FB4377"/>
    <w:rsid w:val="00FB4827"/>
    <w:rsid w:val="00FB63D1"/>
    <w:rsid w:val="00FB6B11"/>
    <w:rsid w:val="00FB7649"/>
    <w:rsid w:val="00FB782F"/>
    <w:rsid w:val="00FB7D66"/>
    <w:rsid w:val="00FC224A"/>
    <w:rsid w:val="00FC4655"/>
    <w:rsid w:val="00FC4BC8"/>
    <w:rsid w:val="00FC58E9"/>
    <w:rsid w:val="00FC5D31"/>
    <w:rsid w:val="00FC70CE"/>
    <w:rsid w:val="00FC7F25"/>
    <w:rsid w:val="00FD0CEE"/>
    <w:rsid w:val="00FD13C7"/>
    <w:rsid w:val="00FD2034"/>
    <w:rsid w:val="00FD22A9"/>
    <w:rsid w:val="00FD552B"/>
    <w:rsid w:val="00FD5CFB"/>
    <w:rsid w:val="00FD6457"/>
    <w:rsid w:val="00FD6E24"/>
    <w:rsid w:val="00FD7BEC"/>
    <w:rsid w:val="00FE08A2"/>
    <w:rsid w:val="00FE09C0"/>
    <w:rsid w:val="00FE391A"/>
    <w:rsid w:val="00FE3A4F"/>
    <w:rsid w:val="00FE65E9"/>
    <w:rsid w:val="00FE72DD"/>
    <w:rsid w:val="00FF0274"/>
    <w:rsid w:val="00FF1B94"/>
    <w:rsid w:val="00FF1BE4"/>
    <w:rsid w:val="00FF1DE1"/>
    <w:rsid w:val="00FF4A45"/>
    <w:rsid w:val="00FF68C6"/>
    <w:rsid w:val="00FF7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0289"/>
  </w:style>
  <w:style w:type="paragraph" w:styleId="Heading1">
    <w:name w:val="heading 1"/>
    <w:basedOn w:val="Normal"/>
    <w:next w:val="Normal"/>
    <w:qFormat/>
    <w:rsid w:val="008F030F"/>
    <w:pPr>
      <w:keepNext/>
      <w:ind w:right="90"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2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22264"/>
    <w:rPr>
      <w:strike w:val="0"/>
      <w:dstrike w:val="0"/>
      <w:color w:val="0000FF"/>
      <w:u w:val="none"/>
      <w:effect w:val="none"/>
    </w:rPr>
  </w:style>
  <w:style w:type="paragraph" w:styleId="Header">
    <w:name w:val="header"/>
    <w:basedOn w:val="Normal"/>
    <w:rsid w:val="00A9243C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s">
    <w:name w:val="s"/>
    <w:basedOn w:val="DefaultParagraphFont"/>
    <w:rsid w:val="00A52131"/>
  </w:style>
  <w:style w:type="character" w:customStyle="1" w:styleId="hps">
    <w:name w:val="hps"/>
    <w:basedOn w:val="DefaultParagraphFont"/>
    <w:rsid w:val="001F5A84"/>
  </w:style>
  <w:style w:type="character" w:customStyle="1" w:styleId="hpsatn">
    <w:name w:val="hps atn"/>
    <w:basedOn w:val="DefaultParagraphFont"/>
    <w:rsid w:val="001F5A84"/>
  </w:style>
  <w:style w:type="paragraph" w:customStyle="1" w:styleId="Char2">
    <w:name w:val="Char2"/>
    <w:basedOn w:val="Normal"/>
    <w:rsid w:val="003D4A7A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Verdana" w:hAnsi="Verdana"/>
      <w:lang w:eastAsia="en-US"/>
    </w:rPr>
  </w:style>
  <w:style w:type="paragraph" w:styleId="NormalWeb">
    <w:name w:val="Normal (Web)"/>
    <w:basedOn w:val="Normal"/>
    <w:rsid w:val="00E701D7"/>
    <w:pPr>
      <w:spacing w:before="100" w:beforeAutospacing="1" w:after="100" w:afterAutospacing="1"/>
    </w:pPr>
    <w:rPr>
      <w:sz w:val="24"/>
      <w:szCs w:val="24"/>
    </w:rPr>
  </w:style>
  <w:style w:type="paragraph" w:customStyle="1" w:styleId="equation">
    <w:name w:val="equation"/>
    <w:basedOn w:val="Normal"/>
    <w:next w:val="Normal"/>
    <w:rsid w:val="00E701D7"/>
    <w:pPr>
      <w:overflowPunct w:val="0"/>
      <w:autoSpaceDE w:val="0"/>
      <w:autoSpaceDN w:val="0"/>
      <w:adjustRightInd w:val="0"/>
      <w:spacing w:before="120" w:after="120" w:line="360" w:lineRule="auto"/>
      <w:jc w:val="center"/>
      <w:textAlignment w:val="baseline"/>
    </w:pPr>
    <w:rPr>
      <w:sz w:val="24"/>
      <w:lang w:eastAsia="de-DE"/>
    </w:rPr>
  </w:style>
  <w:style w:type="character" w:styleId="Strong">
    <w:name w:val="Strong"/>
    <w:basedOn w:val="DefaultParagraphFont"/>
    <w:qFormat/>
    <w:rsid w:val="002B2328"/>
    <w:rPr>
      <w:b/>
      <w:bCs/>
    </w:rPr>
  </w:style>
  <w:style w:type="paragraph" w:customStyle="1" w:styleId="reference">
    <w:name w:val="reference"/>
    <w:basedOn w:val="Normal"/>
    <w:rsid w:val="00411189"/>
    <w:pPr>
      <w:overflowPunct w:val="0"/>
      <w:autoSpaceDE w:val="0"/>
      <w:autoSpaceDN w:val="0"/>
      <w:adjustRightInd w:val="0"/>
      <w:spacing w:line="360" w:lineRule="auto"/>
      <w:textAlignment w:val="baseline"/>
    </w:pPr>
    <w:rPr>
      <w:lang w:eastAsia="de-DE"/>
    </w:rPr>
  </w:style>
  <w:style w:type="paragraph" w:styleId="BalloonText">
    <w:name w:val="Balloon Text"/>
    <w:basedOn w:val="Normal"/>
    <w:link w:val="BalloonTextChar"/>
    <w:rsid w:val="00DD20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D203D"/>
    <w:rPr>
      <w:rFonts w:ascii="Tahoma" w:hAnsi="Tahoma" w:cs="Tahoma"/>
      <w:sz w:val="16"/>
      <w:szCs w:val="16"/>
      <w:lang w:val="en-US"/>
    </w:rPr>
  </w:style>
  <w:style w:type="paragraph" w:styleId="EndnoteText">
    <w:name w:val="endnote text"/>
    <w:basedOn w:val="Normal"/>
    <w:link w:val="EndnoteTextChar"/>
    <w:rsid w:val="00EB6C94"/>
    <w:pPr>
      <w:spacing w:before="240"/>
      <w:jc w:val="both"/>
    </w:pPr>
    <w:rPr>
      <w:rFonts w:ascii="Arial" w:hAnsi="Arial" w:cs="Arial"/>
      <w:sz w:val="24"/>
      <w:szCs w:val="24"/>
      <w:lang w:val="en-GB" w:eastAsia="el-GR"/>
    </w:rPr>
  </w:style>
  <w:style w:type="character" w:customStyle="1" w:styleId="EndnoteTextChar">
    <w:name w:val="Endnote Text Char"/>
    <w:basedOn w:val="DefaultParagraphFont"/>
    <w:link w:val="EndnoteText"/>
    <w:rsid w:val="00EB6C94"/>
    <w:rPr>
      <w:rFonts w:ascii="Arial" w:hAnsi="Arial" w:cs="Arial"/>
      <w:sz w:val="24"/>
      <w:szCs w:val="24"/>
      <w:lang w:val="en-GB" w:eastAsia="el-GR"/>
    </w:rPr>
  </w:style>
  <w:style w:type="character" w:customStyle="1" w:styleId="small-link-text">
    <w:name w:val="small-link-text"/>
    <w:basedOn w:val="DefaultParagraphFont"/>
    <w:rsid w:val="00EB6C94"/>
  </w:style>
  <w:style w:type="character" w:styleId="FollowedHyperlink">
    <w:name w:val="FollowedHyperlink"/>
    <w:basedOn w:val="DefaultParagraphFont"/>
    <w:rsid w:val="00DB32DE"/>
    <w:rPr>
      <w:color w:val="800080" w:themeColor="followedHyperlink"/>
      <w:u w:val="single"/>
    </w:rPr>
  </w:style>
  <w:style w:type="character" w:customStyle="1" w:styleId="NoramalTECHSYS2011Char">
    <w:name w:val="Noramal_TECHSYS_2011 Char"/>
    <w:link w:val="NoramalTECHSYS2011"/>
    <w:locked/>
    <w:rsid w:val="007354F5"/>
    <w:rPr>
      <w:sz w:val="22"/>
      <w:szCs w:val="22"/>
      <w:lang w:val="en-US" w:eastAsia="en-US"/>
    </w:rPr>
  </w:style>
  <w:style w:type="paragraph" w:customStyle="1" w:styleId="NoramalTECHSYS2011">
    <w:name w:val="Noramal_TECHSYS_2011"/>
    <w:link w:val="NoramalTECHSYS2011Char"/>
    <w:rsid w:val="007354F5"/>
    <w:pPr>
      <w:ind w:firstLine="709"/>
      <w:jc w:val="both"/>
    </w:pPr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0289"/>
  </w:style>
  <w:style w:type="paragraph" w:styleId="Heading1">
    <w:name w:val="heading 1"/>
    <w:basedOn w:val="Normal"/>
    <w:next w:val="Normal"/>
    <w:qFormat/>
    <w:rsid w:val="008F030F"/>
    <w:pPr>
      <w:keepNext/>
      <w:ind w:right="90"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2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22264"/>
    <w:rPr>
      <w:strike w:val="0"/>
      <w:dstrike w:val="0"/>
      <w:color w:val="0000FF"/>
      <w:u w:val="none"/>
      <w:effect w:val="none"/>
    </w:rPr>
  </w:style>
  <w:style w:type="paragraph" w:styleId="Header">
    <w:name w:val="header"/>
    <w:basedOn w:val="Normal"/>
    <w:rsid w:val="00A9243C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s">
    <w:name w:val="s"/>
    <w:basedOn w:val="DefaultParagraphFont"/>
    <w:rsid w:val="00A52131"/>
  </w:style>
  <w:style w:type="character" w:customStyle="1" w:styleId="hps">
    <w:name w:val="hps"/>
    <w:basedOn w:val="DefaultParagraphFont"/>
    <w:rsid w:val="001F5A84"/>
  </w:style>
  <w:style w:type="character" w:customStyle="1" w:styleId="hpsatn">
    <w:name w:val="hps atn"/>
    <w:basedOn w:val="DefaultParagraphFont"/>
    <w:rsid w:val="001F5A84"/>
  </w:style>
  <w:style w:type="paragraph" w:customStyle="1" w:styleId="Char2">
    <w:name w:val="Char2"/>
    <w:basedOn w:val="Normal"/>
    <w:rsid w:val="003D4A7A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Verdana" w:hAnsi="Verdana"/>
      <w:lang w:eastAsia="en-US"/>
    </w:rPr>
  </w:style>
  <w:style w:type="paragraph" w:styleId="NormalWeb">
    <w:name w:val="Normal (Web)"/>
    <w:basedOn w:val="Normal"/>
    <w:rsid w:val="00E701D7"/>
    <w:pPr>
      <w:spacing w:before="100" w:beforeAutospacing="1" w:after="100" w:afterAutospacing="1"/>
    </w:pPr>
    <w:rPr>
      <w:sz w:val="24"/>
      <w:szCs w:val="24"/>
    </w:rPr>
  </w:style>
  <w:style w:type="paragraph" w:customStyle="1" w:styleId="equation">
    <w:name w:val="equation"/>
    <w:basedOn w:val="Normal"/>
    <w:next w:val="Normal"/>
    <w:rsid w:val="00E701D7"/>
    <w:pPr>
      <w:overflowPunct w:val="0"/>
      <w:autoSpaceDE w:val="0"/>
      <w:autoSpaceDN w:val="0"/>
      <w:adjustRightInd w:val="0"/>
      <w:spacing w:before="120" w:after="120" w:line="360" w:lineRule="auto"/>
      <w:jc w:val="center"/>
      <w:textAlignment w:val="baseline"/>
    </w:pPr>
    <w:rPr>
      <w:sz w:val="24"/>
      <w:lang w:eastAsia="de-DE"/>
    </w:rPr>
  </w:style>
  <w:style w:type="character" w:styleId="Strong">
    <w:name w:val="Strong"/>
    <w:basedOn w:val="DefaultParagraphFont"/>
    <w:qFormat/>
    <w:rsid w:val="002B2328"/>
    <w:rPr>
      <w:b/>
      <w:bCs/>
    </w:rPr>
  </w:style>
  <w:style w:type="paragraph" w:customStyle="1" w:styleId="reference">
    <w:name w:val="reference"/>
    <w:basedOn w:val="Normal"/>
    <w:rsid w:val="00411189"/>
    <w:pPr>
      <w:overflowPunct w:val="0"/>
      <w:autoSpaceDE w:val="0"/>
      <w:autoSpaceDN w:val="0"/>
      <w:adjustRightInd w:val="0"/>
      <w:spacing w:line="360" w:lineRule="auto"/>
      <w:textAlignment w:val="baseline"/>
    </w:pPr>
    <w:rPr>
      <w:lang w:eastAsia="de-DE"/>
    </w:rPr>
  </w:style>
  <w:style w:type="paragraph" w:styleId="BalloonText">
    <w:name w:val="Balloon Text"/>
    <w:basedOn w:val="Normal"/>
    <w:link w:val="BalloonTextChar"/>
    <w:rsid w:val="00DD20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D203D"/>
    <w:rPr>
      <w:rFonts w:ascii="Tahoma" w:hAnsi="Tahoma" w:cs="Tahoma"/>
      <w:sz w:val="16"/>
      <w:szCs w:val="16"/>
      <w:lang w:val="en-US"/>
    </w:rPr>
  </w:style>
  <w:style w:type="paragraph" w:styleId="EndnoteText">
    <w:name w:val="endnote text"/>
    <w:basedOn w:val="Normal"/>
    <w:link w:val="EndnoteTextChar"/>
    <w:rsid w:val="00EB6C94"/>
    <w:pPr>
      <w:spacing w:before="240"/>
      <w:jc w:val="both"/>
    </w:pPr>
    <w:rPr>
      <w:rFonts w:ascii="Arial" w:hAnsi="Arial" w:cs="Arial"/>
      <w:sz w:val="24"/>
      <w:szCs w:val="24"/>
      <w:lang w:val="en-GB" w:eastAsia="el-GR"/>
    </w:rPr>
  </w:style>
  <w:style w:type="character" w:customStyle="1" w:styleId="EndnoteTextChar">
    <w:name w:val="Endnote Text Char"/>
    <w:basedOn w:val="DefaultParagraphFont"/>
    <w:link w:val="EndnoteText"/>
    <w:rsid w:val="00EB6C94"/>
    <w:rPr>
      <w:rFonts w:ascii="Arial" w:hAnsi="Arial" w:cs="Arial"/>
      <w:sz w:val="24"/>
      <w:szCs w:val="24"/>
      <w:lang w:val="en-GB" w:eastAsia="el-GR"/>
    </w:rPr>
  </w:style>
  <w:style w:type="character" w:customStyle="1" w:styleId="small-link-text">
    <w:name w:val="small-link-text"/>
    <w:basedOn w:val="DefaultParagraphFont"/>
    <w:rsid w:val="00EB6C94"/>
  </w:style>
  <w:style w:type="character" w:styleId="FollowedHyperlink">
    <w:name w:val="FollowedHyperlink"/>
    <w:basedOn w:val="DefaultParagraphFont"/>
    <w:rsid w:val="00DB32DE"/>
    <w:rPr>
      <w:color w:val="800080" w:themeColor="followedHyperlink"/>
      <w:u w:val="single"/>
    </w:rPr>
  </w:style>
  <w:style w:type="character" w:customStyle="1" w:styleId="NoramalTECHSYS2011Char">
    <w:name w:val="Noramal_TECHSYS_2011 Char"/>
    <w:link w:val="NoramalTECHSYS2011"/>
    <w:locked/>
    <w:rsid w:val="007354F5"/>
    <w:rPr>
      <w:sz w:val="22"/>
      <w:szCs w:val="22"/>
      <w:lang w:val="en-US" w:eastAsia="en-US"/>
    </w:rPr>
  </w:style>
  <w:style w:type="paragraph" w:customStyle="1" w:styleId="NoramalTECHSYS2011">
    <w:name w:val="Noramal_TECHSYS_2011"/>
    <w:link w:val="NoramalTECHSYS2011Char"/>
    <w:rsid w:val="007354F5"/>
    <w:pPr>
      <w:ind w:firstLine="709"/>
      <w:jc w:val="both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7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moi_statii\in_preparation\slavov_roeva_fa_sozopol\forma-avtor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273980-20A3-4378-9D53-6D3935CE8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forma-avtori.dot</Template>
  <TotalTime>27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ИЗИСКВАНИЯ КЪМ ТРУДОВЕТЕ</vt:lpstr>
    </vt:vector>
  </TitlesOfParts>
  <Company>TU</Company>
  <LinksUpToDate>false</LinksUpToDate>
  <CharactersWithSpaces>2116</CharactersWithSpaces>
  <SharedDoc>false</SharedDoc>
  <HLinks>
    <vt:vector size="6" baseType="variant">
      <vt:variant>
        <vt:i4>3342439</vt:i4>
      </vt:variant>
      <vt:variant>
        <vt:i4>360</vt:i4>
      </vt:variant>
      <vt:variant>
        <vt:i4>0</vt:i4>
      </vt:variant>
      <vt:variant>
        <vt:i4>5</vt:i4>
      </vt:variant>
      <vt:variant>
        <vt:lpwstr>mailto:ts_slavov@tu-sofia.bg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ИЗИСКВАНИЯ КЪМ ТРУДОВЕТЕ</dc:title>
  <dc:creator>ts_slavov</dc:creator>
  <cp:lastModifiedBy>Emil Nikolov</cp:lastModifiedBy>
  <cp:revision>8</cp:revision>
  <dcterms:created xsi:type="dcterms:W3CDTF">2014-06-02T17:16:00Z</dcterms:created>
  <dcterms:modified xsi:type="dcterms:W3CDTF">2015-02-09T19:19:00Z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