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A08" w:rsidRPr="00655F45" w:rsidRDefault="00945A08" w:rsidP="00C101AA">
      <w:pPr>
        <w:spacing w:after="0" w:line="240" w:lineRule="auto"/>
        <w:jc w:val="center"/>
      </w:pPr>
    </w:p>
    <w:p w:rsidR="009B28E9" w:rsidRPr="00655F45" w:rsidRDefault="009B28E9" w:rsidP="00C101AA">
      <w:pPr>
        <w:spacing w:after="0" w:line="240" w:lineRule="auto"/>
        <w:jc w:val="center"/>
      </w:pPr>
    </w:p>
    <w:p w:rsidR="009B28E9" w:rsidRPr="00655F45" w:rsidRDefault="009B28E9" w:rsidP="00C101AA">
      <w:pPr>
        <w:spacing w:after="0" w:line="240" w:lineRule="auto"/>
        <w:jc w:val="center"/>
      </w:pPr>
    </w:p>
    <w:p w:rsidR="009B28E9" w:rsidRPr="00655F45" w:rsidRDefault="009B28E9" w:rsidP="00C101AA">
      <w:pPr>
        <w:spacing w:after="0" w:line="240" w:lineRule="auto"/>
        <w:jc w:val="center"/>
      </w:pPr>
    </w:p>
    <w:p w:rsidR="006F0019" w:rsidRDefault="006F0019" w:rsidP="006F0019">
      <w:pPr>
        <w:spacing w:after="0" w:line="240" w:lineRule="auto"/>
        <w:jc w:val="center"/>
        <w:rPr>
          <w:b/>
          <w:lang w:val="en-US"/>
        </w:rPr>
      </w:pPr>
      <w:r>
        <w:rPr>
          <w:b/>
        </w:rPr>
        <w:t>МОДЕЛИ НА</w:t>
      </w:r>
      <w:r w:rsidRPr="0068420F">
        <w:rPr>
          <w:b/>
          <w:sz w:val="18"/>
        </w:rPr>
        <w:t xml:space="preserve"> </w:t>
      </w:r>
      <w:r>
        <w:rPr>
          <w:b/>
        </w:rPr>
        <w:t>ТРАНСПОРТНИЯ</w:t>
      </w:r>
      <w:r w:rsidRPr="0068420F">
        <w:rPr>
          <w:b/>
          <w:sz w:val="18"/>
        </w:rPr>
        <w:t xml:space="preserve"> </w:t>
      </w:r>
      <w:r>
        <w:rPr>
          <w:b/>
        </w:rPr>
        <w:t>ТРАФИК</w:t>
      </w:r>
      <w:r w:rsidRPr="0068420F">
        <w:rPr>
          <w:b/>
          <w:sz w:val="18"/>
        </w:rPr>
        <w:t xml:space="preserve"> </w:t>
      </w:r>
      <w:r>
        <w:rPr>
          <w:b/>
        </w:rPr>
        <w:t>В</w:t>
      </w:r>
      <w:r w:rsidRPr="0068420F">
        <w:rPr>
          <w:b/>
          <w:sz w:val="18"/>
        </w:rPr>
        <w:t xml:space="preserve"> </w:t>
      </w:r>
      <w:r>
        <w:rPr>
          <w:b/>
        </w:rPr>
        <w:t>АВТОМАГИСТРАЛИ</w:t>
      </w:r>
      <w:r w:rsidRPr="0068420F">
        <w:rPr>
          <w:b/>
          <w:sz w:val="18"/>
        </w:rPr>
        <w:t xml:space="preserve"> </w:t>
      </w:r>
      <w:r>
        <w:rPr>
          <w:b/>
        </w:rPr>
        <w:t xml:space="preserve">-част </w:t>
      </w:r>
      <w:r>
        <w:rPr>
          <w:b/>
          <w:lang w:val="en-US"/>
        </w:rPr>
        <w:t>II</w:t>
      </w:r>
    </w:p>
    <w:p w:rsidR="00C101AA" w:rsidRPr="00655F45" w:rsidRDefault="00C101AA" w:rsidP="00C101AA">
      <w:pPr>
        <w:spacing w:after="0" w:line="240" w:lineRule="auto"/>
        <w:jc w:val="center"/>
        <w:rPr>
          <w:b/>
        </w:rPr>
      </w:pPr>
    </w:p>
    <w:p w:rsidR="009B28E9" w:rsidRPr="00655F45" w:rsidRDefault="009B28E9" w:rsidP="00C101AA">
      <w:pPr>
        <w:spacing w:after="0" w:line="240" w:lineRule="auto"/>
        <w:jc w:val="center"/>
        <w:rPr>
          <w:b/>
        </w:rPr>
      </w:pPr>
      <w:r w:rsidRPr="00655F45">
        <w:rPr>
          <w:b/>
        </w:rPr>
        <w:t>Василка Стоилова</w:t>
      </w:r>
    </w:p>
    <w:p w:rsidR="00C101AA" w:rsidRPr="00655F45" w:rsidRDefault="00C101AA" w:rsidP="00C101AA">
      <w:pPr>
        <w:spacing w:after="0" w:line="240" w:lineRule="auto"/>
        <w:jc w:val="center"/>
        <w:rPr>
          <w:b/>
        </w:rPr>
      </w:pPr>
    </w:p>
    <w:p w:rsidR="00AB61E4" w:rsidRPr="00655F45" w:rsidRDefault="00AB61E4" w:rsidP="00C101AA">
      <w:pPr>
        <w:spacing w:after="0" w:line="240" w:lineRule="auto"/>
        <w:jc w:val="both"/>
        <w:rPr>
          <w:i/>
        </w:rPr>
      </w:pPr>
      <w:r w:rsidRPr="00655F45">
        <w:rPr>
          <w:b/>
          <w:i/>
        </w:rPr>
        <w:t>Резюме</w:t>
      </w:r>
      <w:r w:rsidRPr="00655F45">
        <w:rPr>
          <w:i/>
        </w:rPr>
        <w:t>-</w:t>
      </w:r>
      <w:r w:rsidRPr="00655F45">
        <w:rPr>
          <w:b/>
          <w:i/>
        </w:rPr>
        <w:t xml:space="preserve"> </w:t>
      </w:r>
      <w:r w:rsidR="00C11529" w:rsidRPr="00655F45">
        <w:rPr>
          <w:i/>
        </w:rPr>
        <w:t xml:space="preserve">Направен </w:t>
      </w:r>
      <w:r w:rsidR="00953DE5">
        <w:rPr>
          <w:i/>
        </w:rPr>
        <w:t xml:space="preserve">е </w:t>
      </w:r>
      <w:r w:rsidR="00C11529" w:rsidRPr="00655F45">
        <w:rPr>
          <w:i/>
        </w:rPr>
        <w:t xml:space="preserve">обзор на </w:t>
      </w:r>
      <w:r w:rsidRPr="00655F45">
        <w:rPr>
          <w:i/>
        </w:rPr>
        <w:t xml:space="preserve">математически модели и </w:t>
      </w:r>
      <w:r w:rsidR="00C11529" w:rsidRPr="00655F45">
        <w:rPr>
          <w:i/>
        </w:rPr>
        <w:t>формални апарати на прилагани при формализация на процеси в транспортен трафик.</w:t>
      </w:r>
      <w:r w:rsidR="00090E25" w:rsidRPr="00655F45">
        <w:rPr>
          <w:rFonts w:ascii="Tahoma" w:hAnsi="Tahoma" w:cs="Tahoma"/>
          <w:color w:val="000000"/>
          <w:sz w:val="17"/>
          <w:szCs w:val="17"/>
        </w:rPr>
        <w:t xml:space="preserve"> </w:t>
      </w:r>
      <w:r w:rsidR="00C11529" w:rsidRPr="00655F45">
        <w:rPr>
          <w:rFonts w:cs="Times New Roman"/>
          <w:i/>
        </w:rPr>
        <w:t>Тези фор</w:t>
      </w:r>
      <w:r w:rsidR="00CB03E6" w:rsidRPr="00655F45">
        <w:rPr>
          <w:rFonts w:cs="Times New Roman"/>
          <w:i/>
        </w:rPr>
        <w:softHyphen/>
      </w:r>
      <w:r w:rsidR="00C11529" w:rsidRPr="00655F45">
        <w:rPr>
          <w:rFonts w:cs="Times New Roman"/>
          <w:i/>
        </w:rPr>
        <w:t>мални модели се използват при дефиниране и решаване на задачи за управление на транспортни потоци с различни приложения</w:t>
      </w:r>
      <w:r w:rsidR="00090E25" w:rsidRPr="00655F45">
        <w:rPr>
          <w:rFonts w:cs="Times New Roman"/>
          <w:i/>
        </w:rPr>
        <w:t>.</w:t>
      </w:r>
      <w:r w:rsidR="00C11529" w:rsidRPr="00655F45">
        <w:rPr>
          <w:rFonts w:cs="Times New Roman"/>
          <w:i/>
        </w:rPr>
        <w:t>Моделите са класифицирани според различни прилагани критерии.</w:t>
      </w:r>
      <w:r w:rsidR="00090E25" w:rsidRPr="00655F45">
        <w:rPr>
          <w:rFonts w:cs="Times New Roman"/>
          <w:i/>
        </w:rPr>
        <w:t xml:space="preserve"> </w:t>
      </w:r>
    </w:p>
    <w:p w:rsidR="00AB61E4" w:rsidRPr="00655F45" w:rsidRDefault="00AB61E4" w:rsidP="00C101AA">
      <w:pPr>
        <w:spacing w:before="120" w:after="0" w:line="240" w:lineRule="auto"/>
        <w:jc w:val="both"/>
        <w:rPr>
          <w:i/>
        </w:rPr>
      </w:pPr>
      <w:r w:rsidRPr="00655F45">
        <w:rPr>
          <w:b/>
          <w:i/>
        </w:rPr>
        <w:t>Ключови думи</w:t>
      </w:r>
      <w:r w:rsidRPr="00655F45">
        <w:rPr>
          <w:i/>
        </w:rPr>
        <w:t>- Транспортен трафик, модели на транспортния трафик</w:t>
      </w:r>
    </w:p>
    <w:p w:rsidR="00025F16" w:rsidRPr="00655F45" w:rsidRDefault="00025F16" w:rsidP="00C101AA">
      <w:pPr>
        <w:spacing w:after="0" w:line="240" w:lineRule="auto"/>
        <w:jc w:val="center"/>
        <w:rPr>
          <w:i/>
        </w:rPr>
      </w:pPr>
    </w:p>
    <w:p w:rsidR="009454F7" w:rsidRPr="00655F45" w:rsidRDefault="00025F16" w:rsidP="00C101AA">
      <w:pPr>
        <w:spacing w:after="0" w:line="240" w:lineRule="auto"/>
        <w:jc w:val="center"/>
        <w:rPr>
          <w:b/>
          <w:lang w:val="en-US"/>
        </w:rPr>
      </w:pPr>
      <w:r w:rsidRPr="00953DE5">
        <w:rPr>
          <w:b/>
          <w:lang w:val="en-US"/>
        </w:rPr>
        <w:t>TRAFFIC MODELS</w:t>
      </w:r>
      <w:r w:rsidR="00655F45" w:rsidRPr="00953DE5">
        <w:rPr>
          <w:b/>
          <w:lang w:val="en-US"/>
        </w:rPr>
        <w:t xml:space="preserve"> </w:t>
      </w:r>
      <w:r w:rsidR="00953DE5" w:rsidRPr="00953DE5">
        <w:rPr>
          <w:b/>
        </w:rPr>
        <w:t>-</w:t>
      </w:r>
      <w:r w:rsidR="009454F7" w:rsidRPr="00953DE5">
        <w:rPr>
          <w:b/>
          <w:lang w:val="en-US"/>
        </w:rPr>
        <w:t>Part I</w:t>
      </w:r>
      <w:r w:rsidR="006D7A86" w:rsidRPr="00953DE5">
        <w:rPr>
          <w:b/>
          <w:lang w:val="en-US"/>
        </w:rPr>
        <w:t>I</w:t>
      </w:r>
    </w:p>
    <w:p w:rsidR="00C101AA" w:rsidRPr="00655F45" w:rsidRDefault="00C101AA" w:rsidP="00C101AA">
      <w:pPr>
        <w:spacing w:after="0" w:line="240" w:lineRule="auto"/>
        <w:jc w:val="center"/>
        <w:rPr>
          <w:b/>
          <w:lang w:val="en-US"/>
        </w:rPr>
      </w:pPr>
    </w:p>
    <w:p w:rsidR="00025F16" w:rsidRPr="00655F45" w:rsidRDefault="00025F16" w:rsidP="00C101AA">
      <w:pPr>
        <w:spacing w:after="0" w:line="240" w:lineRule="auto"/>
        <w:jc w:val="center"/>
        <w:rPr>
          <w:b/>
          <w:lang w:val="en-US"/>
        </w:rPr>
      </w:pPr>
      <w:r w:rsidRPr="00655F45">
        <w:rPr>
          <w:b/>
          <w:lang w:val="en-US"/>
        </w:rPr>
        <w:t>Vassilka Stoilova</w:t>
      </w:r>
    </w:p>
    <w:p w:rsidR="00C101AA" w:rsidRPr="00655F45" w:rsidRDefault="00C101AA" w:rsidP="00C101AA">
      <w:pPr>
        <w:spacing w:after="0" w:line="240" w:lineRule="auto"/>
        <w:jc w:val="center"/>
        <w:rPr>
          <w:b/>
          <w:lang w:val="en-US"/>
        </w:rPr>
      </w:pPr>
    </w:p>
    <w:p w:rsidR="00025F16" w:rsidRPr="00655F45" w:rsidRDefault="00025F16" w:rsidP="00C101AA">
      <w:pPr>
        <w:spacing w:after="0" w:line="240" w:lineRule="auto"/>
        <w:jc w:val="both"/>
        <w:rPr>
          <w:i/>
          <w:lang w:val="en-US"/>
        </w:rPr>
      </w:pPr>
      <w:r w:rsidRPr="00655F45">
        <w:rPr>
          <w:b/>
          <w:i/>
          <w:lang w:val="en-US"/>
        </w:rPr>
        <w:t>Abstract</w:t>
      </w:r>
      <w:r w:rsidRPr="00655F45">
        <w:rPr>
          <w:i/>
          <w:lang w:val="en-US"/>
        </w:rPr>
        <w:t xml:space="preserve">- </w:t>
      </w:r>
      <w:r w:rsidR="00AB7522" w:rsidRPr="00655F45">
        <w:rPr>
          <w:i/>
          <w:lang w:val="en-US"/>
        </w:rPr>
        <w:t xml:space="preserve">An overview is presented </w:t>
      </w:r>
      <w:r w:rsidR="00FD6251" w:rsidRPr="00655F45">
        <w:rPr>
          <w:i/>
          <w:lang w:val="en-US"/>
        </w:rPr>
        <w:t xml:space="preserve">concerning the different mathematical </w:t>
      </w:r>
      <w:r w:rsidR="00AB7522" w:rsidRPr="00655F45">
        <w:rPr>
          <w:i/>
          <w:lang w:val="en-US"/>
        </w:rPr>
        <w:t>models and formal relations used for the formalization of the system behavior in transport flows. These formal models are implemented for the definition and solution control problems for traffic flows with various applications</w:t>
      </w:r>
      <w:r w:rsidR="00DA37CC" w:rsidRPr="00655F45">
        <w:rPr>
          <w:i/>
          <w:lang w:val="en-US"/>
        </w:rPr>
        <w:t>.</w:t>
      </w:r>
      <w:r w:rsidR="00483112" w:rsidRPr="00655F45">
        <w:rPr>
          <w:i/>
          <w:lang w:val="en-US"/>
        </w:rPr>
        <w:t xml:space="preserve"> The models are classified applying several sets of criteria.</w:t>
      </w:r>
    </w:p>
    <w:p w:rsidR="00962386" w:rsidRPr="00655F45" w:rsidRDefault="00962386" w:rsidP="00C101AA">
      <w:pPr>
        <w:spacing w:before="120" w:after="0" w:line="240" w:lineRule="auto"/>
        <w:jc w:val="both"/>
        <w:rPr>
          <w:i/>
          <w:lang w:val="en-US"/>
        </w:rPr>
      </w:pPr>
      <w:r w:rsidRPr="00655F45">
        <w:rPr>
          <w:b/>
          <w:i/>
          <w:lang w:val="en-US"/>
        </w:rPr>
        <w:t>Keywords</w:t>
      </w:r>
      <w:r w:rsidRPr="00655F45">
        <w:rPr>
          <w:i/>
          <w:lang w:val="en-US"/>
        </w:rPr>
        <w:t>-</w:t>
      </w:r>
      <w:r w:rsidR="00090E25" w:rsidRPr="00655F45">
        <w:rPr>
          <w:i/>
          <w:lang w:val="en-US"/>
        </w:rPr>
        <w:t xml:space="preserve"> Transport traffic, traffic models</w:t>
      </w:r>
      <w:bookmarkStart w:id="0" w:name="_GoBack"/>
      <w:bookmarkEnd w:id="0"/>
    </w:p>
    <w:sectPr w:rsidR="00962386" w:rsidRPr="00655F45" w:rsidSect="00F039B4">
      <w:pgSz w:w="11906" w:h="16838" w:code="9"/>
      <w:pgMar w:top="1138" w:right="1109" w:bottom="1138" w:left="1109" w:header="288" w:footer="28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B7743"/>
    <w:multiLevelType w:val="hybridMultilevel"/>
    <w:tmpl w:val="CB40DDDC"/>
    <w:lvl w:ilvl="0" w:tplc="9ECEDA78">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3A71480"/>
    <w:multiLevelType w:val="hybridMultilevel"/>
    <w:tmpl w:val="4C8CFEB8"/>
    <w:lvl w:ilvl="0" w:tplc="BA246E84">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3F544CF"/>
    <w:multiLevelType w:val="hybridMultilevel"/>
    <w:tmpl w:val="BEE4A252"/>
    <w:lvl w:ilvl="0" w:tplc="C45235E4">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DB27F42"/>
    <w:multiLevelType w:val="hybridMultilevel"/>
    <w:tmpl w:val="F07E9C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D8E6337"/>
    <w:multiLevelType w:val="hybridMultilevel"/>
    <w:tmpl w:val="943C2F9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3A187024"/>
    <w:multiLevelType w:val="hybridMultilevel"/>
    <w:tmpl w:val="EBB8A30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C136EA1"/>
    <w:multiLevelType w:val="hybridMultilevel"/>
    <w:tmpl w:val="1FCC285C"/>
    <w:lvl w:ilvl="0" w:tplc="BA246E84">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57E2647"/>
    <w:multiLevelType w:val="hybridMultilevel"/>
    <w:tmpl w:val="49A4836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7041F9C"/>
    <w:multiLevelType w:val="hybridMultilevel"/>
    <w:tmpl w:val="A5706D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4FB52AEA"/>
    <w:multiLevelType w:val="hybridMultilevel"/>
    <w:tmpl w:val="04D24790"/>
    <w:lvl w:ilvl="0" w:tplc="0402000F">
      <w:start w:val="1"/>
      <w:numFmt w:val="decimal"/>
      <w:lvlText w:val="%1."/>
      <w:lvlJc w:val="left"/>
      <w:pPr>
        <w:ind w:left="788" w:hanging="360"/>
      </w:pPr>
    </w:lvl>
    <w:lvl w:ilvl="1" w:tplc="04020019" w:tentative="1">
      <w:start w:val="1"/>
      <w:numFmt w:val="lowerLetter"/>
      <w:lvlText w:val="%2."/>
      <w:lvlJc w:val="left"/>
      <w:pPr>
        <w:ind w:left="1508" w:hanging="360"/>
      </w:pPr>
    </w:lvl>
    <w:lvl w:ilvl="2" w:tplc="0402001B" w:tentative="1">
      <w:start w:val="1"/>
      <w:numFmt w:val="lowerRoman"/>
      <w:lvlText w:val="%3."/>
      <w:lvlJc w:val="right"/>
      <w:pPr>
        <w:ind w:left="2228" w:hanging="180"/>
      </w:pPr>
    </w:lvl>
    <w:lvl w:ilvl="3" w:tplc="0402000F" w:tentative="1">
      <w:start w:val="1"/>
      <w:numFmt w:val="decimal"/>
      <w:lvlText w:val="%4."/>
      <w:lvlJc w:val="left"/>
      <w:pPr>
        <w:ind w:left="2948" w:hanging="360"/>
      </w:pPr>
    </w:lvl>
    <w:lvl w:ilvl="4" w:tplc="04020019" w:tentative="1">
      <w:start w:val="1"/>
      <w:numFmt w:val="lowerLetter"/>
      <w:lvlText w:val="%5."/>
      <w:lvlJc w:val="left"/>
      <w:pPr>
        <w:ind w:left="3668" w:hanging="360"/>
      </w:pPr>
    </w:lvl>
    <w:lvl w:ilvl="5" w:tplc="0402001B" w:tentative="1">
      <w:start w:val="1"/>
      <w:numFmt w:val="lowerRoman"/>
      <w:lvlText w:val="%6."/>
      <w:lvlJc w:val="right"/>
      <w:pPr>
        <w:ind w:left="4388" w:hanging="180"/>
      </w:pPr>
    </w:lvl>
    <w:lvl w:ilvl="6" w:tplc="0402000F" w:tentative="1">
      <w:start w:val="1"/>
      <w:numFmt w:val="decimal"/>
      <w:lvlText w:val="%7."/>
      <w:lvlJc w:val="left"/>
      <w:pPr>
        <w:ind w:left="5108" w:hanging="360"/>
      </w:pPr>
    </w:lvl>
    <w:lvl w:ilvl="7" w:tplc="04020019" w:tentative="1">
      <w:start w:val="1"/>
      <w:numFmt w:val="lowerLetter"/>
      <w:lvlText w:val="%8."/>
      <w:lvlJc w:val="left"/>
      <w:pPr>
        <w:ind w:left="5828" w:hanging="360"/>
      </w:pPr>
    </w:lvl>
    <w:lvl w:ilvl="8" w:tplc="0402001B" w:tentative="1">
      <w:start w:val="1"/>
      <w:numFmt w:val="lowerRoman"/>
      <w:lvlText w:val="%9."/>
      <w:lvlJc w:val="right"/>
      <w:pPr>
        <w:ind w:left="6548" w:hanging="180"/>
      </w:pPr>
    </w:lvl>
  </w:abstractNum>
  <w:abstractNum w:abstractNumId="10">
    <w:nsid w:val="53DD139F"/>
    <w:multiLevelType w:val="hybridMultilevel"/>
    <w:tmpl w:val="B01466C4"/>
    <w:lvl w:ilvl="0" w:tplc="738C1E8E">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663145D6"/>
    <w:multiLevelType w:val="hybridMultilevel"/>
    <w:tmpl w:val="C106AA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78523B50"/>
    <w:multiLevelType w:val="hybridMultilevel"/>
    <w:tmpl w:val="451CD24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10"/>
  </w:num>
  <w:num w:numId="5">
    <w:abstractNumId w:val="11"/>
  </w:num>
  <w:num w:numId="6">
    <w:abstractNumId w:val="8"/>
  </w:num>
  <w:num w:numId="7">
    <w:abstractNumId w:val="2"/>
  </w:num>
  <w:num w:numId="8">
    <w:abstractNumId w:val="0"/>
  </w:num>
  <w:num w:numId="9">
    <w:abstractNumId w:val="4"/>
  </w:num>
  <w:num w:numId="10">
    <w:abstractNumId w:val="5"/>
  </w:num>
  <w:num w:numId="11">
    <w:abstractNumId w:val="7"/>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autoHyphenation/>
  <w:hyphenationZone w:val="144"/>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41D"/>
    <w:rsid w:val="00011AF4"/>
    <w:rsid w:val="00025F16"/>
    <w:rsid w:val="00041B79"/>
    <w:rsid w:val="00053101"/>
    <w:rsid w:val="00067D64"/>
    <w:rsid w:val="00070B9F"/>
    <w:rsid w:val="00074624"/>
    <w:rsid w:val="0008124B"/>
    <w:rsid w:val="00083CCD"/>
    <w:rsid w:val="00090E25"/>
    <w:rsid w:val="000A0E92"/>
    <w:rsid w:val="000E17B4"/>
    <w:rsid w:val="00117015"/>
    <w:rsid w:val="00127D9E"/>
    <w:rsid w:val="0013383A"/>
    <w:rsid w:val="0014741D"/>
    <w:rsid w:val="00173FA6"/>
    <w:rsid w:val="0018627C"/>
    <w:rsid w:val="00190E3D"/>
    <w:rsid w:val="001C2F6D"/>
    <w:rsid w:val="001E3CEB"/>
    <w:rsid w:val="00217168"/>
    <w:rsid w:val="002176F4"/>
    <w:rsid w:val="00224ECC"/>
    <w:rsid w:val="0024073B"/>
    <w:rsid w:val="00240F0E"/>
    <w:rsid w:val="00242D3D"/>
    <w:rsid w:val="0026047D"/>
    <w:rsid w:val="00284AC0"/>
    <w:rsid w:val="002909FB"/>
    <w:rsid w:val="002D6E13"/>
    <w:rsid w:val="002E21A3"/>
    <w:rsid w:val="002E6744"/>
    <w:rsid w:val="003105BC"/>
    <w:rsid w:val="00360AAF"/>
    <w:rsid w:val="00372DE5"/>
    <w:rsid w:val="00386D08"/>
    <w:rsid w:val="00391BF1"/>
    <w:rsid w:val="0039479F"/>
    <w:rsid w:val="003F66FC"/>
    <w:rsid w:val="00404E83"/>
    <w:rsid w:val="0040674E"/>
    <w:rsid w:val="00406761"/>
    <w:rsid w:val="00471325"/>
    <w:rsid w:val="00483112"/>
    <w:rsid w:val="00496F82"/>
    <w:rsid w:val="004F0452"/>
    <w:rsid w:val="005230F2"/>
    <w:rsid w:val="00565CA5"/>
    <w:rsid w:val="00576FA8"/>
    <w:rsid w:val="0059774E"/>
    <w:rsid w:val="005A6984"/>
    <w:rsid w:val="005B779C"/>
    <w:rsid w:val="005C2D8B"/>
    <w:rsid w:val="005C4D36"/>
    <w:rsid w:val="005F4CDA"/>
    <w:rsid w:val="00610CB0"/>
    <w:rsid w:val="00612878"/>
    <w:rsid w:val="00626F5E"/>
    <w:rsid w:val="00641CF5"/>
    <w:rsid w:val="00655F45"/>
    <w:rsid w:val="0069566E"/>
    <w:rsid w:val="006C0498"/>
    <w:rsid w:val="006C5C17"/>
    <w:rsid w:val="006D7A86"/>
    <w:rsid w:val="006E6644"/>
    <w:rsid w:val="006F0019"/>
    <w:rsid w:val="007068C0"/>
    <w:rsid w:val="00715081"/>
    <w:rsid w:val="0076710A"/>
    <w:rsid w:val="007740C4"/>
    <w:rsid w:val="0078566E"/>
    <w:rsid w:val="00785DCB"/>
    <w:rsid w:val="007A5EA8"/>
    <w:rsid w:val="007E2E78"/>
    <w:rsid w:val="007F5666"/>
    <w:rsid w:val="00804B62"/>
    <w:rsid w:val="00807B9C"/>
    <w:rsid w:val="00847DDC"/>
    <w:rsid w:val="00851F66"/>
    <w:rsid w:val="00867A6F"/>
    <w:rsid w:val="008869A0"/>
    <w:rsid w:val="0089226A"/>
    <w:rsid w:val="008B672B"/>
    <w:rsid w:val="008C24E9"/>
    <w:rsid w:val="008D6A94"/>
    <w:rsid w:val="008E30BA"/>
    <w:rsid w:val="008E5AE3"/>
    <w:rsid w:val="008E748F"/>
    <w:rsid w:val="009010F3"/>
    <w:rsid w:val="00901B8E"/>
    <w:rsid w:val="0092427D"/>
    <w:rsid w:val="00925BE0"/>
    <w:rsid w:val="009454F7"/>
    <w:rsid w:val="00945A08"/>
    <w:rsid w:val="00951F44"/>
    <w:rsid w:val="00953DE5"/>
    <w:rsid w:val="009546CE"/>
    <w:rsid w:val="00962386"/>
    <w:rsid w:val="00974E33"/>
    <w:rsid w:val="0097799B"/>
    <w:rsid w:val="00990F71"/>
    <w:rsid w:val="0099377F"/>
    <w:rsid w:val="009A2630"/>
    <w:rsid w:val="009B28E9"/>
    <w:rsid w:val="009E18E0"/>
    <w:rsid w:val="009E420F"/>
    <w:rsid w:val="009F0EE7"/>
    <w:rsid w:val="009F265C"/>
    <w:rsid w:val="00A736B4"/>
    <w:rsid w:val="00A74B2F"/>
    <w:rsid w:val="00A8541A"/>
    <w:rsid w:val="00AB1B42"/>
    <w:rsid w:val="00AB61E4"/>
    <w:rsid w:val="00AB7522"/>
    <w:rsid w:val="00AF68D2"/>
    <w:rsid w:val="00B0000F"/>
    <w:rsid w:val="00B030DA"/>
    <w:rsid w:val="00B1270D"/>
    <w:rsid w:val="00B23CCA"/>
    <w:rsid w:val="00B25A94"/>
    <w:rsid w:val="00B30D39"/>
    <w:rsid w:val="00B60C5B"/>
    <w:rsid w:val="00B75BA5"/>
    <w:rsid w:val="00B87CD0"/>
    <w:rsid w:val="00BB3846"/>
    <w:rsid w:val="00BC1186"/>
    <w:rsid w:val="00BC6CAA"/>
    <w:rsid w:val="00BD0FBF"/>
    <w:rsid w:val="00C02E44"/>
    <w:rsid w:val="00C04BC4"/>
    <w:rsid w:val="00C101AA"/>
    <w:rsid w:val="00C11529"/>
    <w:rsid w:val="00C12D03"/>
    <w:rsid w:val="00C34081"/>
    <w:rsid w:val="00C50333"/>
    <w:rsid w:val="00C85F0E"/>
    <w:rsid w:val="00C9672F"/>
    <w:rsid w:val="00C969BD"/>
    <w:rsid w:val="00CB03E6"/>
    <w:rsid w:val="00CC181E"/>
    <w:rsid w:val="00CD5B83"/>
    <w:rsid w:val="00CF6415"/>
    <w:rsid w:val="00D10BA6"/>
    <w:rsid w:val="00D14242"/>
    <w:rsid w:val="00D336CA"/>
    <w:rsid w:val="00D33980"/>
    <w:rsid w:val="00D42665"/>
    <w:rsid w:val="00D4438E"/>
    <w:rsid w:val="00D94ED3"/>
    <w:rsid w:val="00DA37CC"/>
    <w:rsid w:val="00DB590E"/>
    <w:rsid w:val="00DC5061"/>
    <w:rsid w:val="00DC7B62"/>
    <w:rsid w:val="00DD6545"/>
    <w:rsid w:val="00DE33B7"/>
    <w:rsid w:val="00DF7CC8"/>
    <w:rsid w:val="00E0101E"/>
    <w:rsid w:val="00E049C3"/>
    <w:rsid w:val="00E55BFA"/>
    <w:rsid w:val="00E6738D"/>
    <w:rsid w:val="00E85B74"/>
    <w:rsid w:val="00EB15A8"/>
    <w:rsid w:val="00ED29B8"/>
    <w:rsid w:val="00F039B4"/>
    <w:rsid w:val="00F14889"/>
    <w:rsid w:val="00F3481F"/>
    <w:rsid w:val="00F3575C"/>
    <w:rsid w:val="00F45E36"/>
    <w:rsid w:val="00F53CF6"/>
    <w:rsid w:val="00F9450E"/>
    <w:rsid w:val="00FA19FB"/>
    <w:rsid w:val="00FA6706"/>
    <w:rsid w:val="00FD6251"/>
    <w:rsid w:val="00FF43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E33"/>
    <w:pPr>
      <w:ind w:left="720"/>
      <w:contextualSpacing/>
    </w:pPr>
  </w:style>
  <w:style w:type="character" w:styleId="PlaceholderText">
    <w:name w:val="Placeholder Text"/>
    <w:basedOn w:val="DefaultParagraphFont"/>
    <w:uiPriority w:val="99"/>
    <w:semiHidden/>
    <w:rsid w:val="002E6744"/>
    <w:rPr>
      <w:color w:val="808080"/>
    </w:rPr>
  </w:style>
  <w:style w:type="paragraph" w:styleId="BalloonText">
    <w:name w:val="Balloon Text"/>
    <w:basedOn w:val="Normal"/>
    <w:link w:val="BalloonTextChar"/>
    <w:uiPriority w:val="99"/>
    <w:semiHidden/>
    <w:unhideWhenUsed/>
    <w:rsid w:val="002E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744"/>
    <w:rPr>
      <w:rFonts w:ascii="Tahoma" w:hAnsi="Tahoma" w:cs="Tahoma"/>
      <w:sz w:val="16"/>
      <w:szCs w:val="16"/>
    </w:rPr>
  </w:style>
  <w:style w:type="table" w:styleId="TableGrid">
    <w:name w:val="Table Grid"/>
    <w:basedOn w:val="TableNormal"/>
    <w:uiPriority w:val="59"/>
    <w:rsid w:val="00AB1B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7B62"/>
    <w:pPr>
      <w:spacing w:after="0" w:line="240" w:lineRule="auto"/>
    </w:pPr>
  </w:style>
  <w:style w:type="character" w:styleId="Hyperlink">
    <w:name w:val="Hyperlink"/>
    <w:rsid w:val="00576FA8"/>
    <w:rPr>
      <w:strike w:val="0"/>
      <w:dstrike w:val="0"/>
      <w:color w:val="0000FF"/>
      <w:u w:val="none"/>
      <w:effect w:val="none"/>
    </w:rPr>
  </w:style>
  <w:style w:type="character" w:customStyle="1" w:styleId="s">
    <w:name w:val="s"/>
    <w:basedOn w:val="DefaultParagraphFont"/>
    <w:rsid w:val="00576F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E33"/>
    <w:pPr>
      <w:ind w:left="720"/>
      <w:contextualSpacing/>
    </w:pPr>
  </w:style>
  <w:style w:type="character" w:styleId="PlaceholderText">
    <w:name w:val="Placeholder Text"/>
    <w:basedOn w:val="DefaultParagraphFont"/>
    <w:uiPriority w:val="99"/>
    <w:semiHidden/>
    <w:rsid w:val="002E6744"/>
    <w:rPr>
      <w:color w:val="808080"/>
    </w:rPr>
  </w:style>
  <w:style w:type="paragraph" w:styleId="BalloonText">
    <w:name w:val="Balloon Text"/>
    <w:basedOn w:val="Normal"/>
    <w:link w:val="BalloonTextChar"/>
    <w:uiPriority w:val="99"/>
    <w:semiHidden/>
    <w:unhideWhenUsed/>
    <w:rsid w:val="002E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744"/>
    <w:rPr>
      <w:rFonts w:ascii="Tahoma" w:hAnsi="Tahoma" w:cs="Tahoma"/>
      <w:sz w:val="16"/>
      <w:szCs w:val="16"/>
    </w:rPr>
  </w:style>
  <w:style w:type="table" w:styleId="TableGrid">
    <w:name w:val="Table Grid"/>
    <w:basedOn w:val="TableNormal"/>
    <w:uiPriority w:val="59"/>
    <w:rsid w:val="00AB1B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7B62"/>
    <w:pPr>
      <w:spacing w:after="0" w:line="240" w:lineRule="auto"/>
    </w:pPr>
  </w:style>
  <w:style w:type="character" w:styleId="Hyperlink">
    <w:name w:val="Hyperlink"/>
    <w:rsid w:val="00576FA8"/>
    <w:rPr>
      <w:strike w:val="0"/>
      <w:dstrike w:val="0"/>
      <w:color w:val="0000FF"/>
      <w:u w:val="none"/>
      <w:effect w:val="none"/>
    </w:rPr>
  </w:style>
  <w:style w:type="character" w:customStyle="1" w:styleId="s">
    <w:name w:val="s"/>
    <w:basedOn w:val="DefaultParagraphFont"/>
    <w:rsid w:val="00576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33EB9-D8C3-49A0-86A1-62D4F445A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Vassilka</dc:creator>
  <cp:lastModifiedBy>prof. Emil Nikolov</cp:lastModifiedBy>
  <cp:revision>3</cp:revision>
  <dcterms:created xsi:type="dcterms:W3CDTF">2013-05-20T06:49:00Z</dcterms:created>
  <dcterms:modified xsi:type="dcterms:W3CDTF">2015-02-10T08:05:00Z</dcterms:modified>
</cp:coreProperties>
</file>